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E2" w:rsidRPr="00840487" w:rsidRDefault="000750E2" w:rsidP="00286685">
      <w:pPr>
        <w:pStyle w:val="Heading2"/>
        <w:spacing w:after="0" w:line="240" w:lineRule="auto"/>
        <w:rPr>
          <w:rFonts w:ascii="Times New Roman" w:hAnsi="Times New Roman"/>
          <w:b w:val="0"/>
          <w:iCs w:val="0"/>
          <w:sz w:val="24"/>
          <w:szCs w:val="24"/>
          <w:shd w:val="clear" w:color="auto" w:fill="FFFFFF"/>
        </w:rPr>
      </w:pPr>
      <w:r w:rsidRPr="00840487">
        <w:rPr>
          <w:rFonts w:ascii="Times New Roman" w:hAnsi="Times New Roman"/>
          <w:b w:val="0"/>
          <w:iCs w:val="0"/>
          <w:sz w:val="24"/>
          <w:szCs w:val="24"/>
          <w:shd w:val="clear" w:color="auto" w:fill="FFFFFF"/>
        </w:rPr>
        <w:t>Ежиков Д.А.</w:t>
      </w:r>
    </w:p>
    <w:p w:rsidR="000750E2" w:rsidRPr="00840487" w:rsidRDefault="000750E2" w:rsidP="00286685">
      <w:pPr>
        <w:pStyle w:val="Heading2"/>
        <w:spacing w:after="0" w:line="240" w:lineRule="auto"/>
        <w:rPr>
          <w:rFonts w:ascii="Times New Roman" w:hAnsi="Times New Roman"/>
          <w:b w:val="0"/>
          <w:bCs/>
          <w:iCs w:val="0"/>
          <w:sz w:val="24"/>
          <w:szCs w:val="24"/>
        </w:rPr>
      </w:pPr>
      <w:r w:rsidRPr="00840487">
        <w:rPr>
          <w:rFonts w:ascii="Times New Roman" w:hAnsi="Times New Roman"/>
          <w:b w:val="0"/>
          <w:bCs/>
          <w:iCs w:val="0"/>
          <w:sz w:val="24"/>
          <w:szCs w:val="24"/>
        </w:rPr>
        <w:t>ФГБОУ ВО «Тамбовский государственный университет имени Г.Р. Державина», г. Тамбов</w:t>
      </w:r>
    </w:p>
    <w:p w:rsidR="000750E2" w:rsidRPr="00B15677" w:rsidRDefault="000750E2" w:rsidP="00286685">
      <w:pPr>
        <w:pStyle w:val="Heading2"/>
        <w:spacing w:after="0" w:line="240" w:lineRule="auto"/>
        <w:rPr>
          <w:rFonts w:ascii="Times New Roman" w:hAnsi="Times New Roman"/>
          <w:b w:val="0"/>
          <w:iCs w:val="0"/>
          <w:sz w:val="24"/>
          <w:szCs w:val="24"/>
        </w:rPr>
      </w:pPr>
      <w:r w:rsidRPr="00B15677">
        <w:rPr>
          <w:rFonts w:ascii="Times New Roman" w:hAnsi="Times New Roman"/>
          <w:b w:val="0"/>
          <w:iCs w:val="0"/>
          <w:sz w:val="24"/>
          <w:szCs w:val="24"/>
        </w:rPr>
        <w:t>ezhikov@tsutmb.ru</w:t>
      </w:r>
    </w:p>
    <w:p w:rsidR="000750E2" w:rsidRPr="00B15677" w:rsidRDefault="000750E2" w:rsidP="00A747AF">
      <w:pPr>
        <w:rPr>
          <w:szCs w:val="24"/>
        </w:rPr>
      </w:pPr>
    </w:p>
    <w:p w:rsidR="000750E2" w:rsidRPr="00840487" w:rsidRDefault="000750E2" w:rsidP="009C38CE">
      <w:pPr>
        <w:pStyle w:val="Heading2"/>
        <w:spacing w:after="0" w:line="240" w:lineRule="auto"/>
        <w:rPr>
          <w:rFonts w:cs="Arial"/>
          <w:bCs/>
          <w:iCs w:val="0"/>
          <w:kern w:val="1"/>
          <w:sz w:val="24"/>
          <w:szCs w:val="24"/>
          <w:u w:color="000000"/>
          <w:shd w:val="clear" w:color="auto" w:fill="FFFFFF"/>
        </w:rPr>
      </w:pPr>
      <w:r w:rsidRPr="00840487">
        <w:rPr>
          <w:rFonts w:cs="Arial"/>
          <w:bCs/>
          <w:iCs w:val="0"/>
          <w:kern w:val="1"/>
          <w:sz w:val="24"/>
          <w:szCs w:val="24"/>
          <w:u w:color="000000"/>
          <w:shd w:val="clear" w:color="auto" w:fill="FFFFFF"/>
        </w:rPr>
        <w:t>Адаптация «1С:Университет ПРОФ» под бизнес-процессы сервиса «Единый электронный деканат» в ТГУ имени Г.Р. Державина</w:t>
      </w:r>
    </w:p>
    <w:p w:rsidR="000750E2" w:rsidRPr="00671F97" w:rsidRDefault="000750E2" w:rsidP="009C38CE">
      <w:pPr>
        <w:pStyle w:val="Heading2"/>
        <w:spacing w:after="0" w:line="240" w:lineRule="auto"/>
        <w:rPr>
          <w:rFonts w:ascii="Times New Roman" w:hAnsi="Times New Roman"/>
          <w:bCs/>
          <w:i/>
          <w:iCs w:val="0"/>
          <w:sz w:val="24"/>
          <w:szCs w:val="24"/>
        </w:rPr>
      </w:pPr>
    </w:p>
    <w:p w:rsidR="000750E2" w:rsidRPr="00840487" w:rsidRDefault="000750E2" w:rsidP="009C38CE">
      <w:pPr>
        <w:pStyle w:val="Heading2"/>
        <w:spacing w:after="0" w:line="240" w:lineRule="auto"/>
        <w:rPr>
          <w:rFonts w:ascii="Times New Roman" w:hAnsi="Times New Roman"/>
          <w:b w:val="0"/>
          <w:iCs w:val="0"/>
          <w:kern w:val="36"/>
          <w:sz w:val="24"/>
          <w:szCs w:val="24"/>
          <w:shd w:val="clear" w:color="auto" w:fill="FFFFFF"/>
          <w:lang w:val="en-US" w:eastAsia="en-US"/>
        </w:rPr>
      </w:pPr>
      <w:r w:rsidRPr="00840487">
        <w:rPr>
          <w:rFonts w:ascii="Times New Roman" w:hAnsi="Times New Roman"/>
          <w:b w:val="0"/>
          <w:iCs w:val="0"/>
          <w:kern w:val="36"/>
          <w:sz w:val="24"/>
          <w:szCs w:val="24"/>
          <w:shd w:val="clear" w:color="auto" w:fill="FFFFFF"/>
          <w:lang w:val="en-US" w:eastAsia="en-US"/>
        </w:rPr>
        <w:t>Ezhikov D.A.</w:t>
      </w:r>
    </w:p>
    <w:p w:rsidR="000750E2" w:rsidRPr="00840487" w:rsidRDefault="000750E2" w:rsidP="009C38CE">
      <w:pPr>
        <w:pStyle w:val="Heading2"/>
        <w:spacing w:after="0" w:line="240" w:lineRule="auto"/>
        <w:rPr>
          <w:rFonts w:ascii="Times New Roman" w:hAnsi="Times New Roman"/>
          <w:b w:val="0"/>
          <w:bCs/>
          <w:iCs w:val="0"/>
          <w:sz w:val="24"/>
          <w:szCs w:val="24"/>
          <w:lang w:val="en-US"/>
        </w:rPr>
      </w:pPr>
      <w:smartTag w:uri="urn:schemas-microsoft-com:office:smarttags" w:element="PlaceName">
        <w:r w:rsidRPr="00840487">
          <w:rPr>
            <w:rFonts w:ascii="Times New Roman" w:hAnsi="Times New Roman"/>
            <w:b w:val="0"/>
            <w:bCs/>
            <w:iCs w:val="0"/>
            <w:sz w:val="24"/>
            <w:szCs w:val="24"/>
            <w:lang w:val="en-US"/>
          </w:rPr>
          <w:t>Derzhavin</w:t>
        </w:r>
      </w:smartTag>
      <w:r w:rsidRPr="00840487">
        <w:rPr>
          <w:rFonts w:ascii="Times New Roman" w:hAnsi="Times New Roman"/>
          <w:b w:val="0"/>
          <w:bCs/>
          <w:iCs w:val="0"/>
          <w:sz w:val="24"/>
          <w:szCs w:val="24"/>
          <w:lang w:val="en-US"/>
        </w:rPr>
        <w:t xml:space="preserve"> </w:t>
      </w:r>
      <w:smartTag w:uri="urn:schemas-microsoft-com:office:smarttags" w:element="PlaceName">
        <w:r w:rsidRPr="00840487">
          <w:rPr>
            <w:rFonts w:ascii="Times New Roman" w:hAnsi="Times New Roman"/>
            <w:b w:val="0"/>
            <w:bCs/>
            <w:iCs w:val="0"/>
            <w:sz w:val="24"/>
            <w:szCs w:val="24"/>
            <w:lang w:val="en-US"/>
          </w:rPr>
          <w:t>Tambov</w:t>
        </w:r>
      </w:smartTag>
      <w:r w:rsidRPr="00840487">
        <w:rPr>
          <w:rFonts w:ascii="Times New Roman" w:hAnsi="Times New Roman"/>
          <w:b w:val="0"/>
          <w:bCs/>
          <w:iCs w:val="0"/>
          <w:sz w:val="24"/>
          <w:szCs w:val="24"/>
          <w:lang w:val="en-US"/>
        </w:rPr>
        <w:t xml:space="preserve"> </w:t>
      </w:r>
      <w:smartTag w:uri="urn:schemas-microsoft-com:office:smarttags" w:element="PlaceType">
        <w:r w:rsidRPr="00840487">
          <w:rPr>
            <w:rFonts w:ascii="Times New Roman" w:hAnsi="Times New Roman"/>
            <w:b w:val="0"/>
            <w:bCs/>
            <w:iCs w:val="0"/>
            <w:sz w:val="24"/>
            <w:szCs w:val="24"/>
            <w:lang w:val="en-US"/>
          </w:rPr>
          <w:t>State</w:t>
        </w:r>
      </w:smartTag>
      <w:r w:rsidRPr="00840487">
        <w:rPr>
          <w:rFonts w:ascii="Times New Roman" w:hAnsi="Times New Roman"/>
          <w:b w:val="0"/>
          <w:bCs/>
          <w:iCs w:val="0"/>
          <w:sz w:val="24"/>
          <w:szCs w:val="24"/>
          <w:lang w:val="en-US"/>
        </w:rPr>
        <w:t xml:space="preserve"> </w:t>
      </w:r>
      <w:smartTag w:uri="urn:schemas-microsoft-com:office:smarttags" w:element="PlaceType">
        <w:r w:rsidRPr="00840487">
          <w:rPr>
            <w:rFonts w:ascii="Times New Roman" w:hAnsi="Times New Roman"/>
            <w:b w:val="0"/>
            <w:bCs/>
            <w:iCs w:val="0"/>
            <w:sz w:val="24"/>
            <w:szCs w:val="24"/>
            <w:lang w:val="en-US"/>
          </w:rPr>
          <w:t>University</w:t>
        </w:r>
      </w:smartTag>
      <w:r w:rsidRPr="00671F97">
        <w:rPr>
          <w:rFonts w:ascii="Times New Roman" w:hAnsi="Times New Roman"/>
          <w:b w:val="0"/>
          <w:bCs/>
          <w:iCs w:val="0"/>
          <w:sz w:val="24"/>
          <w:szCs w:val="24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840487">
            <w:rPr>
              <w:rFonts w:ascii="Times New Roman" w:hAnsi="Times New Roman"/>
              <w:b w:val="0"/>
              <w:bCs/>
              <w:iCs w:val="0"/>
              <w:sz w:val="24"/>
              <w:szCs w:val="24"/>
              <w:lang w:val="en-US"/>
            </w:rPr>
            <w:t>Tambov</w:t>
          </w:r>
        </w:smartTag>
      </w:smartTag>
    </w:p>
    <w:p w:rsidR="000750E2" w:rsidRPr="00B15677" w:rsidRDefault="000750E2" w:rsidP="00A747AF">
      <w:pPr>
        <w:jc w:val="center"/>
        <w:rPr>
          <w:szCs w:val="24"/>
          <w:lang w:val="en-US"/>
        </w:rPr>
      </w:pPr>
    </w:p>
    <w:p w:rsidR="000750E2" w:rsidRPr="00B15677" w:rsidRDefault="000750E2" w:rsidP="00A747AF">
      <w:pPr>
        <w:jc w:val="center"/>
        <w:rPr>
          <w:szCs w:val="24"/>
          <w:lang w:val="en-US"/>
        </w:rPr>
      </w:pPr>
      <w:r>
        <w:rPr>
          <w:rFonts w:cs="Arial"/>
          <w:b/>
          <w:szCs w:val="24"/>
          <w:lang w:val="en-US"/>
        </w:rPr>
        <w:t xml:space="preserve">Customizing </w:t>
      </w:r>
      <w:r w:rsidRPr="00840487">
        <w:rPr>
          <w:rFonts w:cs="Arial"/>
          <w:b/>
          <w:szCs w:val="24"/>
          <w:lang w:val="en-US"/>
        </w:rPr>
        <w:t xml:space="preserve">1C:University PROF </w:t>
      </w:r>
      <w:r>
        <w:rPr>
          <w:rFonts w:cs="Arial"/>
          <w:b/>
          <w:szCs w:val="24"/>
          <w:lang w:val="en-US"/>
        </w:rPr>
        <w:t>for</w:t>
      </w:r>
      <w:r w:rsidRPr="00840487">
        <w:rPr>
          <w:rFonts w:cs="Arial"/>
          <w:b/>
          <w:szCs w:val="24"/>
          <w:lang w:val="en-US"/>
        </w:rPr>
        <w:t xml:space="preserve"> business processes of the Unified Electronic Dean's Office service at </w:t>
      </w:r>
      <w:smartTag w:uri="urn:schemas-microsoft-com:office:smarttags" w:element="place">
        <w:smartTag w:uri="urn:schemas-microsoft-com:office:smarttags" w:element="PlaceName">
          <w:r w:rsidRPr="00671F97">
            <w:rPr>
              <w:b/>
              <w:szCs w:val="24"/>
              <w:lang w:val="en-US"/>
            </w:rPr>
            <w:t>Tambov</w:t>
          </w:r>
        </w:smartTag>
        <w:r w:rsidRPr="00671F97">
          <w:rPr>
            <w:b/>
            <w:szCs w:val="24"/>
            <w:lang w:val="en-US"/>
          </w:rPr>
          <w:t xml:space="preserve"> </w:t>
        </w:r>
        <w:smartTag w:uri="urn:schemas-microsoft-com:office:smarttags" w:element="PlaceType">
          <w:r w:rsidRPr="00671F97">
            <w:rPr>
              <w:b/>
              <w:szCs w:val="24"/>
              <w:lang w:val="en-US"/>
            </w:rPr>
            <w:t>State</w:t>
          </w:r>
        </w:smartTag>
        <w:r w:rsidRPr="00671F97">
          <w:rPr>
            <w:b/>
            <w:szCs w:val="24"/>
            <w:lang w:val="en-US"/>
          </w:rPr>
          <w:t xml:space="preserve"> </w:t>
        </w:r>
        <w:smartTag w:uri="urn:schemas-microsoft-com:office:smarttags" w:element="PlaceType">
          <w:r w:rsidRPr="00671F97">
            <w:rPr>
              <w:b/>
              <w:szCs w:val="24"/>
              <w:lang w:val="en-US"/>
            </w:rPr>
            <w:t>University</w:t>
          </w:r>
        </w:smartTag>
      </w:smartTag>
      <w:r w:rsidRPr="00671F97">
        <w:rPr>
          <w:lang w:val="en-US"/>
        </w:rPr>
        <w:t xml:space="preserve"> </w:t>
      </w:r>
    </w:p>
    <w:p w:rsidR="000750E2" w:rsidRPr="00840487" w:rsidRDefault="000750E2" w:rsidP="00A747AF">
      <w:pPr>
        <w:pStyle w:val="0"/>
        <w:rPr>
          <w:color w:val="auto"/>
        </w:rPr>
      </w:pPr>
      <w:r w:rsidRPr="00840487">
        <w:rPr>
          <w:color w:val="auto"/>
        </w:rPr>
        <w:t>Аннотация</w:t>
      </w:r>
    </w:p>
    <w:p w:rsidR="000750E2" w:rsidRPr="00840487" w:rsidRDefault="000750E2" w:rsidP="00286685">
      <w:pPr>
        <w:pStyle w:val="Heading2"/>
        <w:spacing w:after="0" w:line="240" w:lineRule="auto"/>
        <w:ind w:firstLine="709"/>
        <w:jc w:val="both"/>
        <w:rPr>
          <w:rFonts w:ascii="Times New Roman" w:hAnsi="Times New Roman"/>
          <w:b w:val="0"/>
          <w:i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0"/>
          <w:iCs w:val="0"/>
          <w:sz w:val="24"/>
          <w:szCs w:val="24"/>
          <w:shd w:val="clear" w:color="auto" w:fill="FFFFFF"/>
        </w:rPr>
        <w:t>В статье р</w:t>
      </w:r>
      <w:r w:rsidRPr="00840487">
        <w:rPr>
          <w:rFonts w:ascii="Times New Roman" w:hAnsi="Times New Roman"/>
          <w:b w:val="0"/>
          <w:iCs w:val="0"/>
          <w:sz w:val="24"/>
          <w:szCs w:val="24"/>
          <w:shd w:val="clear" w:color="auto" w:fill="FFFFFF"/>
        </w:rPr>
        <w:t>ассматрива</w:t>
      </w:r>
      <w:r>
        <w:rPr>
          <w:rFonts w:ascii="Times New Roman" w:hAnsi="Times New Roman"/>
          <w:b w:val="0"/>
          <w:iCs w:val="0"/>
          <w:sz w:val="24"/>
          <w:szCs w:val="24"/>
          <w:shd w:val="clear" w:color="auto" w:fill="FFFFFF"/>
        </w:rPr>
        <w:t>ю</w:t>
      </w:r>
      <w:r w:rsidRPr="00840487">
        <w:rPr>
          <w:rFonts w:ascii="Times New Roman" w:hAnsi="Times New Roman"/>
          <w:b w:val="0"/>
          <w:iCs w:val="0"/>
          <w:sz w:val="24"/>
          <w:szCs w:val="24"/>
          <w:shd w:val="clear" w:color="auto" w:fill="FFFFFF"/>
        </w:rPr>
        <w:t xml:space="preserve">тся оптимизация и автоматизация бизнес-процессов </w:t>
      </w:r>
      <w:r>
        <w:rPr>
          <w:rFonts w:ascii="Times New Roman" w:hAnsi="Times New Roman"/>
          <w:b w:val="0"/>
          <w:iCs w:val="0"/>
          <w:sz w:val="24"/>
          <w:szCs w:val="24"/>
          <w:shd w:val="clear" w:color="auto" w:fill="FFFFFF"/>
        </w:rPr>
        <w:t>«</w:t>
      </w:r>
      <w:r w:rsidRPr="00840487">
        <w:rPr>
          <w:rFonts w:ascii="Times New Roman" w:hAnsi="Times New Roman"/>
          <w:b w:val="0"/>
          <w:iCs w:val="0"/>
          <w:sz w:val="24"/>
          <w:szCs w:val="24"/>
          <w:shd w:val="clear" w:color="auto" w:fill="FFFFFF"/>
        </w:rPr>
        <w:t>Единого электронного деканата</w:t>
      </w:r>
      <w:r>
        <w:rPr>
          <w:rFonts w:ascii="Times New Roman" w:hAnsi="Times New Roman"/>
          <w:b w:val="0"/>
          <w:iCs w:val="0"/>
          <w:sz w:val="24"/>
          <w:szCs w:val="24"/>
          <w:shd w:val="clear" w:color="auto" w:fill="FFFFFF"/>
        </w:rPr>
        <w:t>»</w:t>
      </w:r>
      <w:r w:rsidRPr="00840487">
        <w:rPr>
          <w:rFonts w:ascii="Times New Roman" w:hAnsi="Times New Roman"/>
          <w:b w:val="0"/>
          <w:iCs w:val="0"/>
          <w:sz w:val="24"/>
          <w:szCs w:val="24"/>
          <w:shd w:val="clear" w:color="auto" w:fill="FFFFFF"/>
        </w:rPr>
        <w:t>, произведенные по результатам обратной связи сотрудников структуры после внедрения цифрового сервиса в опытную эксплуатацию.</w:t>
      </w:r>
    </w:p>
    <w:p w:rsidR="000750E2" w:rsidRPr="00840487" w:rsidRDefault="000750E2" w:rsidP="00A747AF">
      <w:pPr>
        <w:pStyle w:val="0"/>
        <w:rPr>
          <w:color w:val="auto"/>
          <w:lang w:val="en-US"/>
        </w:rPr>
      </w:pPr>
      <w:r w:rsidRPr="00840487">
        <w:rPr>
          <w:color w:val="auto"/>
          <w:lang w:val="en-US"/>
        </w:rPr>
        <w:t>Abstract</w:t>
      </w:r>
    </w:p>
    <w:p w:rsidR="000750E2" w:rsidRPr="00840487" w:rsidRDefault="000750E2" w:rsidP="006B3857">
      <w:pPr>
        <w:pStyle w:val="Heading2"/>
        <w:spacing w:after="0" w:line="240" w:lineRule="auto"/>
        <w:ind w:firstLine="709"/>
        <w:jc w:val="both"/>
        <w:rPr>
          <w:rFonts w:ascii="Times New Roman" w:hAnsi="Times New Roman"/>
          <w:b w:val="0"/>
          <w:iCs w:val="0"/>
          <w:sz w:val="24"/>
          <w:szCs w:val="24"/>
          <w:shd w:val="clear" w:color="auto" w:fill="FFFFFF"/>
          <w:lang w:val="en-US"/>
        </w:rPr>
      </w:pPr>
      <w:r w:rsidRPr="00840487">
        <w:rPr>
          <w:rFonts w:ascii="Times New Roman" w:hAnsi="Times New Roman"/>
          <w:b w:val="0"/>
          <w:iCs w:val="0"/>
          <w:sz w:val="24"/>
          <w:szCs w:val="24"/>
          <w:shd w:val="clear" w:color="auto" w:fill="FFFFFF"/>
          <w:lang w:val="en-US"/>
        </w:rPr>
        <w:t xml:space="preserve">The article considers optimization and automation of business processes of the Unified Electronic Dean's Office based on the results of feedback from employees after </w:t>
      </w:r>
      <w:r>
        <w:rPr>
          <w:rFonts w:ascii="Times New Roman" w:hAnsi="Times New Roman"/>
          <w:b w:val="0"/>
          <w:iCs w:val="0"/>
          <w:sz w:val="24"/>
          <w:szCs w:val="24"/>
          <w:shd w:val="clear" w:color="auto" w:fill="FFFFFF"/>
          <w:lang w:val="en-US"/>
        </w:rPr>
        <w:t>beta</w:t>
      </w:r>
      <w:r w:rsidRPr="00840487">
        <w:rPr>
          <w:rFonts w:ascii="Times New Roman" w:hAnsi="Times New Roman"/>
          <w:b w:val="0"/>
          <w:iCs w:val="0"/>
          <w:sz w:val="24"/>
          <w:szCs w:val="24"/>
          <w:shd w:val="clear" w:color="auto" w:fill="FFFFFF"/>
          <w:lang w:val="en-US"/>
        </w:rPr>
        <w:t xml:space="preserve"> testing of the digital service.</w:t>
      </w:r>
    </w:p>
    <w:p w:rsidR="000750E2" w:rsidRPr="00B15677" w:rsidRDefault="000750E2" w:rsidP="00A747AF">
      <w:pPr>
        <w:rPr>
          <w:szCs w:val="24"/>
          <w:lang w:val="en-US"/>
        </w:rPr>
      </w:pPr>
    </w:p>
    <w:p w:rsidR="000750E2" w:rsidRPr="00671F97" w:rsidRDefault="000750E2" w:rsidP="00D14AC4">
      <w:pPr>
        <w:pStyle w:val="Heading2"/>
        <w:spacing w:after="0" w:line="240" w:lineRule="auto"/>
        <w:ind w:firstLine="709"/>
        <w:jc w:val="both"/>
        <w:rPr>
          <w:rFonts w:ascii="Times New Roman" w:hAnsi="Times New Roman"/>
          <w:b w:val="0"/>
          <w:iCs w:val="0"/>
          <w:sz w:val="24"/>
          <w:szCs w:val="24"/>
        </w:rPr>
      </w:pPr>
      <w:r w:rsidRPr="00671F97">
        <w:rPr>
          <w:rFonts w:ascii="Times New Roman" w:hAnsi="Times New Roman"/>
          <w:sz w:val="24"/>
          <w:szCs w:val="24"/>
        </w:rPr>
        <w:t xml:space="preserve">Ключевые слова: </w:t>
      </w:r>
      <w:r w:rsidRPr="00671F97">
        <w:rPr>
          <w:rFonts w:ascii="Times New Roman" w:hAnsi="Times New Roman"/>
          <w:b w:val="0"/>
          <w:iCs w:val="0"/>
          <w:sz w:val="24"/>
          <w:szCs w:val="24"/>
        </w:rPr>
        <w:t>образование, информационный, технологии, цифровизация, университет</w:t>
      </w:r>
    </w:p>
    <w:p w:rsidR="000750E2" w:rsidRPr="00671F97" w:rsidRDefault="000750E2" w:rsidP="008975CF">
      <w:pPr>
        <w:pStyle w:val="Heading2"/>
        <w:spacing w:after="0" w:line="240" w:lineRule="auto"/>
        <w:ind w:firstLine="709"/>
        <w:jc w:val="both"/>
        <w:rPr>
          <w:rFonts w:ascii="Times New Roman" w:hAnsi="Times New Roman"/>
          <w:b w:val="0"/>
          <w:iCs w:val="0"/>
          <w:sz w:val="24"/>
          <w:szCs w:val="24"/>
          <w:lang w:val="en-US"/>
        </w:rPr>
      </w:pPr>
      <w:r w:rsidRPr="00671F97">
        <w:rPr>
          <w:rFonts w:ascii="Times New Roman" w:hAnsi="Times New Roman"/>
          <w:sz w:val="24"/>
          <w:szCs w:val="24"/>
          <w:lang w:val="en-US"/>
        </w:rPr>
        <w:t xml:space="preserve">Keywords: </w:t>
      </w:r>
      <w:r w:rsidRPr="00671F97">
        <w:rPr>
          <w:rFonts w:ascii="Times New Roman" w:hAnsi="Times New Roman"/>
          <w:b w:val="0"/>
          <w:iCs w:val="0"/>
          <w:sz w:val="24"/>
          <w:szCs w:val="24"/>
          <w:lang w:val="en-US"/>
        </w:rPr>
        <w:t>education, information technologies, university digitalization</w:t>
      </w:r>
    </w:p>
    <w:p w:rsidR="000750E2" w:rsidRPr="00B15677" w:rsidRDefault="000750E2" w:rsidP="008975CF">
      <w:pPr>
        <w:rPr>
          <w:szCs w:val="24"/>
          <w:lang w:val="en-US"/>
        </w:rPr>
      </w:pPr>
    </w:p>
    <w:p w:rsidR="000750E2" w:rsidRPr="00671F97" w:rsidRDefault="000750E2" w:rsidP="00950F3D">
      <w:pPr>
        <w:ind w:firstLine="708"/>
        <w:jc w:val="both"/>
        <w:rPr>
          <w:rFonts w:ascii="Times New Roman" w:hAnsi="Times New Roman"/>
          <w:szCs w:val="24"/>
        </w:rPr>
      </w:pPr>
      <w:r w:rsidRPr="00671F97">
        <w:rPr>
          <w:rFonts w:ascii="Times New Roman" w:hAnsi="Times New Roman"/>
          <w:szCs w:val="24"/>
        </w:rPr>
        <w:t>В рамках реализации программы стратегического академического лидерства «Приоритет-2030» [1] ТГУ имени Г.Р. Державина в октябре 2022 года ввел новую структуру</w:t>
      </w:r>
      <w:r>
        <w:rPr>
          <w:rFonts w:ascii="Times New Roman" w:hAnsi="Times New Roman"/>
          <w:szCs w:val="24"/>
        </w:rPr>
        <w:t xml:space="preserve"> – </w:t>
      </w:r>
      <w:r w:rsidRPr="00671F97">
        <w:rPr>
          <w:rFonts w:ascii="Times New Roman" w:hAnsi="Times New Roman"/>
          <w:szCs w:val="24"/>
        </w:rPr>
        <w:t>«Управление сопровождения образовательной деятельности (Единый деканат)»</w:t>
      </w:r>
      <w:r>
        <w:rPr>
          <w:rFonts w:ascii="Times New Roman" w:hAnsi="Times New Roman"/>
          <w:szCs w:val="24"/>
        </w:rPr>
        <w:t>. Ее о</w:t>
      </w:r>
      <w:r w:rsidRPr="00671F97">
        <w:rPr>
          <w:rFonts w:ascii="Times New Roman" w:hAnsi="Times New Roman"/>
          <w:szCs w:val="24"/>
        </w:rPr>
        <w:t xml:space="preserve">сновные задачи: нормативное и информационное сопровождение процесса образовательной деятельности; повышение качества технологического и административного сопровождения образовательного процесса в университете; развитие системы управления качеством обучения. </w:t>
      </w:r>
      <w:r>
        <w:rPr>
          <w:rFonts w:ascii="Times New Roman" w:hAnsi="Times New Roman"/>
          <w:szCs w:val="24"/>
        </w:rPr>
        <w:t>В соответствии с задачами управления</w:t>
      </w:r>
      <w:r w:rsidRPr="00671F97">
        <w:rPr>
          <w:rFonts w:ascii="Times New Roman" w:hAnsi="Times New Roman"/>
          <w:szCs w:val="24"/>
        </w:rPr>
        <w:t xml:space="preserve"> были оцифрованы основные бизнес-процессы. После внедрения цифрового сервиса в опытную эксплуатацию (информация представлена в статье [2]) была </w:t>
      </w:r>
      <w:r>
        <w:rPr>
          <w:rFonts w:ascii="Times New Roman" w:hAnsi="Times New Roman"/>
          <w:szCs w:val="24"/>
        </w:rPr>
        <w:t>получена</w:t>
      </w:r>
      <w:r w:rsidRPr="00671F97">
        <w:rPr>
          <w:rFonts w:ascii="Times New Roman" w:hAnsi="Times New Roman"/>
          <w:szCs w:val="24"/>
        </w:rPr>
        <w:t xml:space="preserve"> обратная связь </w:t>
      </w:r>
      <w:r>
        <w:rPr>
          <w:rFonts w:ascii="Times New Roman" w:hAnsi="Times New Roman"/>
          <w:szCs w:val="24"/>
        </w:rPr>
        <w:t xml:space="preserve">от </w:t>
      </w:r>
      <w:r w:rsidRPr="00671F97">
        <w:rPr>
          <w:rFonts w:ascii="Times New Roman" w:hAnsi="Times New Roman"/>
          <w:szCs w:val="24"/>
        </w:rPr>
        <w:t xml:space="preserve">сотрудников </w:t>
      </w:r>
      <w:r>
        <w:rPr>
          <w:rFonts w:ascii="Times New Roman" w:hAnsi="Times New Roman"/>
          <w:szCs w:val="24"/>
        </w:rPr>
        <w:t>«</w:t>
      </w:r>
      <w:r w:rsidRPr="00671F97">
        <w:rPr>
          <w:rFonts w:ascii="Times New Roman" w:hAnsi="Times New Roman"/>
          <w:szCs w:val="24"/>
        </w:rPr>
        <w:t>Единого деканата</w:t>
      </w:r>
      <w:r>
        <w:rPr>
          <w:rFonts w:ascii="Times New Roman" w:hAnsi="Times New Roman"/>
          <w:szCs w:val="24"/>
        </w:rPr>
        <w:t>»</w:t>
      </w:r>
      <w:r w:rsidRPr="00671F97">
        <w:rPr>
          <w:rFonts w:ascii="Times New Roman" w:hAnsi="Times New Roman"/>
          <w:szCs w:val="24"/>
        </w:rPr>
        <w:t>, и на ее основе были скорректированы бизнес-процессы.</w:t>
      </w:r>
    </w:p>
    <w:p w:rsidR="000750E2" w:rsidRPr="00671F97" w:rsidRDefault="000750E2" w:rsidP="00AA212C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</w:rPr>
      </w:pPr>
      <w:r w:rsidRPr="00671F97">
        <w:rPr>
          <w:rFonts w:ascii="Times New Roman" w:hAnsi="Times New Roman"/>
          <w:szCs w:val="24"/>
        </w:rPr>
        <w:t>Так был полностью переработан процесс формирования и сканирования ведомостей в «1С:Университет ПРОФ» [3]. В рамках расширения функционала обработки «Работа с ведомостями» был добавлен еще один отчет</w:t>
      </w:r>
      <w:r>
        <w:rPr>
          <w:rFonts w:ascii="Times New Roman" w:hAnsi="Times New Roman"/>
          <w:szCs w:val="24"/>
        </w:rPr>
        <w:t xml:space="preserve"> – </w:t>
      </w:r>
      <w:r w:rsidRPr="00671F97">
        <w:rPr>
          <w:rFonts w:ascii="Times New Roman" w:hAnsi="Times New Roman"/>
          <w:szCs w:val="24"/>
        </w:rPr>
        <w:t xml:space="preserve">«Незаблокированные ведомости» для контроля блокировки ведомостей. Полностью переработан механизм формирования ведомостей на пересдачу и на досрочную сдачу сессии. </w:t>
      </w:r>
      <w:r>
        <w:rPr>
          <w:rFonts w:ascii="Times New Roman" w:hAnsi="Times New Roman"/>
          <w:szCs w:val="24"/>
        </w:rPr>
        <w:t>После перевода на новый план б</w:t>
      </w:r>
      <w:r w:rsidRPr="00671F97">
        <w:rPr>
          <w:rFonts w:ascii="Times New Roman" w:hAnsi="Times New Roman"/>
          <w:szCs w:val="24"/>
        </w:rPr>
        <w:t>ыла доработана сводная ведомость.</w:t>
      </w:r>
    </w:p>
    <w:p w:rsidR="000750E2" w:rsidRPr="00671F97" w:rsidRDefault="000750E2" w:rsidP="00AA212C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</w:rPr>
      </w:pPr>
      <w:r w:rsidRPr="00671F97">
        <w:rPr>
          <w:rFonts w:ascii="Times New Roman" w:hAnsi="Times New Roman"/>
          <w:szCs w:val="24"/>
        </w:rPr>
        <w:t xml:space="preserve">Основным функционалом работы </w:t>
      </w:r>
      <w:r>
        <w:rPr>
          <w:rFonts w:ascii="Times New Roman" w:hAnsi="Times New Roman"/>
          <w:szCs w:val="24"/>
        </w:rPr>
        <w:t>«</w:t>
      </w:r>
      <w:r w:rsidRPr="00671F97">
        <w:rPr>
          <w:rFonts w:ascii="Times New Roman" w:hAnsi="Times New Roman"/>
          <w:szCs w:val="24"/>
        </w:rPr>
        <w:t>Единого деканата</w:t>
      </w:r>
      <w:r>
        <w:rPr>
          <w:rFonts w:ascii="Times New Roman" w:hAnsi="Times New Roman"/>
          <w:szCs w:val="24"/>
        </w:rPr>
        <w:t>»</w:t>
      </w:r>
      <w:r w:rsidRPr="00671F97">
        <w:rPr>
          <w:rFonts w:ascii="Times New Roman" w:hAnsi="Times New Roman"/>
          <w:szCs w:val="24"/>
        </w:rPr>
        <w:t xml:space="preserve"> является создание приказов. В рамках этой деятельности было автоматизировано создание типовых приказов с помощью обработок или загрузк</w:t>
      </w:r>
      <w:r>
        <w:rPr>
          <w:rFonts w:ascii="Times New Roman" w:hAnsi="Times New Roman"/>
          <w:szCs w:val="24"/>
        </w:rPr>
        <w:t>и</w:t>
      </w:r>
      <w:r w:rsidRPr="00671F97">
        <w:rPr>
          <w:rFonts w:ascii="Times New Roman" w:hAnsi="Times New Roman"/>
          <w:szCs w:val="24"/>
        </w:rPr>
        <w:t xml:space="preserve"> данных из Excel. Был переработан механизм создания приказов на практику: добавлен новый справочник «Базы практик» (рис. 1). В справочнике заполняются данные организации и выбираются специальности, для которых эта база практики доступна. После создания приказа и добавления в него студентов</w:t>
      </w:r>
      <w:r>
        <w:rPr>
          <w:rFonts w:ascii="Times New Roman" w:hAnsi="Times New Roman"/>
          <w:szCs w:val="24"/>
        </w:rPr>
        <w:t xml:space="preserve"> </w:t>
      </w:r>
      <w:r w:rsidRPr="00671F97">
        <w:rPr>
          <w:rFonts w:ascii="Times New Roman" w:hAnsi="Times New Roman"/>
          <w:szCs w:val="24"/>
        </w:rPr>
        <w:t xml:space="preserve">выгружается Excel со всеми полями и возможными базами практик для этих студентов. После заполнения файла Excel сотрудники </w:t>
      </w:r>
      <w:r>
        <w:rPr>
          <w:rFonts w:ascii="Times New Roman" w:hAnsi="Times New Roman"/>
          <w:szCs w:val="24"/>
        </w:rPr>
        <w:t>«</w:t>
      </w:r>
      <w:r w:rsidRPr="00671F97">
        <w:rPr>
          <w:rFonts w:ascii="Times New Roman" w:hAnsi="Times New Roman"/>
          <w:szCs w:val="24"/>
        </w:rPr>
        <w:t>Единого деканата</w:t>
      </w:r>
      <w:r>
        <w:rPr>
          <w:rFonts w:ascii="Times New Roman" w:hAnsi="Times New Roman"/>
          <w:szCs w:val="24"/>
        </w:rPr>
        <w:t>»</w:t>
      </w:r>
      <w:r w:rsidRPr="00671F97">
        <w:rPr>
          <w:rFonts w:ascii="Times New Roman" w:hAnsi="Times New Roman"/>
          <w:szCs w:val="24"/>
        </w:rPr>
        <w:t xml:space="preserve"> загружают его в «1С», и все поля автоматически заполняются.</w:t>
      </w:r>
    </w:p>
    <w:p w:rsidR="000750E2" w:rsidRPr="00671F97" w:rsidRDefault="000750E2" w:rsidP="00FE0257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 w:rsidRPr="00422639">
        <w:rPr>
          <w:rFonts w:ascii="Times New Roman" w:hAnsi="Times New Roman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18.5pt;height:270.75pt;visibility:visible">
            <v:imagedata r:id="rId5" o:title="" grayscale="t"/>
          </v:shape>
        </w:pict>
      </w:r>
    </w:p>
    <w:p w:rsidR="000750E2" w:rsidRPr="00671F97" w:rsidRDefault="000750E2" w:rsidP="00DE489C">
      <w:pPr>
        <w:tabs>
          <w:tab w:val="left" w:pos="900"/>
        </w:tabs>
        <w:jc w:val="center"/>
        <w:rPr>
          <w:rFonts w:ascii="Times New Roman" w:hAnsi="Times New Roman"/>
          <w:szCs w:val="24"/>
        </w:rPr>
      </w:pPr>
      <w:r w:rsidRPr="00671F97">
        <w:rPr>
          <w:rFonts w:ascii="Times New Roman" w:hAnsi="Times New Roman"/>
          <w:szCs w:val="24"/>
        </w:rPr>
        <w:t>Рис. 1. Справочник «Базы практик»</w:t>
      </w:r>
    </w:p>
    <w:p w:rsidR="000750E2" w:rsidRPr="00671F97" w:rsidRDefault="000750E2" w:rsidP="00AA212C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671F97">
        <w:rPr>
          <w:rFonts w:ascii="Times New Roman" w:hAnsi="Times New Roman"/>
          <w:szCs w:val="24"/>
        </w:rPr>
        <w:t xml:space="preserve">В рамках работы </w:t>
      </w:r>
      <w:r>
        <w:rPr>
          <w:rFonts w:ascii="Times New Roman" w:hAnsi="Times New Roman"/>
          <w:szCs w:val="24"/>
        </w:rPr>
        <w:t>«</w:t>
      </w:r>
      <w:r w:rsidRPr="00671F97">
        <w:rPr>
          <w:rFonts w:ascii="Times New Roman" w:hAnsi="Times New Roman"/>
          <w:szCs w:val="24"/>
        </w:rPr>
        <w:t>Единого деканата</w:t>
      </w:r>
      <w:r>
        <w:rPr>
          <w:rFonts w:ascii="Times New Roman" w:hAnsi="Times New Roman"/>
          <w:szCs w:val="24"/>
        </w:rPr>
        <w:t>»</w:t>
      </w:r>
      <w:r w:rsidRPr="00671F97">
        <w:rPr>
          <w:rFonts w:ascii="Times New Roman" w:hAnsi="Times New Roman"/>
          <w:szCs w:val="24"/>
        </w:rPr>
        <w:t xml:space="preserve"> был разработан механизм рассылки уведомлений об отчислении. Добавлен новый отчет «Задолжники», в котором по заданным полям отбора формируется список студентов и их задолженностей. После формирования отчета в нем выделяется конкретный студент или целая группа людей (академическая группа, курс, специальность, факультет) и создаются уведомления об отчислении. После формирования списка студентов для рассылки (рис. 2)</w:t>
      </w:r>
      <w:r>
        <w:rPr>
          <w:rFonts w:ascii="Times New Roman" w:hAnsi="Times New Roman"/>
          <w:szCs w:val="24"/>
        </w:rPr>
        <w:t xml:space="preserve"> можно</w:t>
      </w:r>
      <w:r w:rsidRPr="00671F97">
        <w:rPr>
          <w:rFonts w:ascii="Times New Roman" w:hAnsi="Times New Roman"/>
          <w:szCs w:val="24"/>
        </w:rPr>
        <w:t xml:space="preserve"> изменить текст уведомления, зарегистрировать все уведомления, сформировать и отправить. При формировании уведомлений добавлена проверка на окончание сессии у студента. После регистрации и отправки уведомлений об отчислении все уведомления попадают в регистр сведений. Рассылка уведомлений происходит на почту и в личный кабинет студента по регламентному заданию. Также у уведомлений есть статус</w:t>
      </w:r>
      <w:r>
        <w:rPr>
          <w:rFonts w:ascii="Times New Roman" w:hAnsi="Times New Roman"/>
          <w:szCs w:val="24"/>
        </w:rPr>
        <w:t>,</w:t>
      </w:r>
      <w:r w:rsidRPr="00671F97">
        <w:rPr>
          <w:rFonts w:ascii="Times New Roman" w:hAnsi="Times New Roman"/>
          <w:szCs w:val="24"/>
        </w:rPr>
        <w:t xml:space="preserve"> и по регламентному заданию происходит проверка на ликвидацию задолженностей. После ликвидации всех задолженностей статус уведомления меняется на «Ликвидировано», и оно удаляется из личного кабинета.</w:t>
      </w:r>
    </w:p>
    <w:p w:rsidR="000750E2" w:rsidRPr="00671F97" w:rsidRDefault="000750E2" w:rsidP="00FE0257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 w:rsidRPr="00422639">
        <w:rPr>
          <w:rFonts w:ascii="Times New Roman" w:hAnsi="Times New Roman"/>
          <w:noProof/>
          <w:szCs w:val="24"/>
        </w:rPr>
        <w:pict>
          <v:shape id="Рисунок 1" o:spid="_x0000_i1026" type="#_x0000_t75" style="width:447pt;height:237pt;visibility:visible">
            <v:imagedata r:id="rId6" o:title="" grayscale="t"/>
          </v:shape>
        </w:pict>
      </w:r>
    </w:p>
    <w:p w:rsidR="000750E2" w:rsidRPr="00671F97" w:rsidRDefault="000750E2" w:rsidP="00B733C1">
      <w:pPr>
        <w:tabs>
          <w:tab w:val="left" w:pos="900"/>
        </w:tabs>
        <w:jc w:val="center"/>
        <w:rPr>
          <w:rFonts w:ascii="Times New Roman" w:hAnsi="Times New Roman"/>
          <w:szCs w:val="24"/>
        </w:rPr>
      </w:pPr>
      <w:r w:rsidRPr="00671F97">
        <w:rPr>
          <w:rFonts w:ascii="Times New Roman" w:hAnsi="Times New Roman"/>
          <w:szCs w:val="24"/>
        </w:rPr>
        <w:t>Рис. 2. Формирование уведомлений об отчислении</w:t>
      </w:r>
    </w:p>
    <w:p w:rsidR="000750E2" w:rsidRPr="00671F97" w:rsidRDefault="000750E2" w:rsidP="00AA212C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</w:rPr>
      </w:pPr>
      <w:r w:rsidRPr="00671F97">
        <w:rPr>
          <w:rFonts w:ascii="Times New Roman" w:hAnsi="Times New Roman"/>
          <w:szCs w:val="24"/>
        </w:rPr>
        <w:t>Одной из новых доработок является создание документа «Договоры по сетевой форме». В документе заполняются данные организации, адрес, образовательная программа и сама дисциплина, которая является сетевой. Из созданного документа создается приказ «О сетевой форме», в приказ автоматически заполняются данные из документа. После согласования и подписания приказа в «1С:Документооборот государственных учреждений» [4] дисциплина добавляется в учебный план, образовательную программу, рабочую программу</w:t>
      </w:r>
      <w:r>
        <w:rPr>
          <w:rFonts w:ascii="Times New Roman" w:hAnsi="Times New Roman"/>
          <w:szCs w:val="24"/>
        </w:rPr>
        <w:t>,</w:t>
      </w:r>
      <w:r w:rsidRPr="00671F97">
        <w:rPr>
          <w:rFonts w:ascii="Times New Roman" w:hAnsi="Times New Roman"/>
          <w:szCs w:val="24"/>
        </w:rPr>
        <w:t xml:space="preserve"> и информация добавляется на сайт.</w:t>
      </w:r>
    </w:p>
    <w:p w:rsidR="000750E2" w:rsidRPr="00B15677" w:rsidRDefault="000750E2" w:rsidP="00905193">
      <w:pPr>
        <w:ind w:firstLine="709"/>
        <w:jc w:val="both"/>
        <w:rPr>
          <w:rFonts w:ascii="Times New Roman" w:hAnsi="Times New Roman"/>
          <w:szCs w:val="24"/>
        </w:rPr>
      </w:pPr>
      <w:r w:rsidRPr="00671F97">
        <w:rPr>
          <w:rFonts w:ascii="Times New Roman" w:hAnsi="Times New Roman"/>
          <w:szCs w:val="24"/>
        </w:rPr>
        <w:t>В статье о</w:t>
      </w:r>
      <w:r w:rsidRPr="00B15677">
        <w:rPr>
          <w:rFonts w:ascii="Times New Roman" w:hAnsi="Times New Roman"/>
          <w:szCs w:val="24"/>
        </w:rPr>
        <w:t>пыт цифровой трансформации управления образовательной деятельностью тамбовского государственного университета имени Г.Р. Державина [2] был описан ряд регистров сведений и регламентных заданий, которые в автоматическом режиме после проведения приказа и выполнени</w:t>
      </w:r>
      <w:r>
        <w:rPr>
          <w:rFonts w:ascii="Times New Roman" w:hAnsi="Times New Roman"/>
          <w:szCs w:val="24"/>
        </w:rPr>
        <w:t>я</w:t>
      </w:r>
      <w:r w:rsidRPr="00B15677">
        <w:rPr>
          <w:rFonts w:ascii="Times New Roman" w:hAnsi="Times New Roman"/>
          <w:szCs w:val="24"/>
        </w:rPr>
        <w:t xml:space="preserve"> заранее настроенных условий выполняют определенные действия. В рамках дальнейшей автоматизации деятельности университета список автоматизированных процессов был расширен. Таким образом, после смены учебного плана был настроен технический перенос оценок на новый учебный план в автоматическом режиме. Также после смены учебного плана обновляется</w:t>
      </w:r>
      <w:r>
        <w:rPr>
          <w:rFonts w:ascii="Times New Roman" w:hAnsi="Times New Roman"/>
          <w:szCs w:val="24"/>
        </w:rPr>
        <w:t xml:space="preserve"> </w:t>
      </w:r>
      <w:r w:rsidRPr="00B15677">
        <w:rPr>
          <w:rFonts w:ascii="Times New Roman" w:hAnsi="Times New Roman"/>
          <w:szCs w:val="24"/>
        </w:rPr>
        <w:t xml:space="preserve">документ «Соответствие курсов </w:t>
      </w:r>
      <w:r w:rsidRPr="00B15677">
        <w:rPr>
          <w:rFonts w:ascii="Times New Roman" w:hAnsi="Times New Roman"/>
          <w:szCs w:val="24"/>
          <w:lang w:val="en-US"/>
        </w:rPr>
        <w:t>LMS</w:t>
      </w:r>
      <w:r w:rsidRPr="00B15677">
        <w:rPr>
          <w:rFonts w:ascii="Times New Roman" w:hAnsi="Times New Roman"/>
          <w:szCs w:val="24"/>
        </w:rPr>
        <w:t xml:space="preserve"> и РУП». Если в обновленном документе есть проблемы, то в управление РЦОС поступает задача проверить этот документ. </w:t>
      </w:r>
    </w:p>
    <w:p w:rsidR="000750E2" w:rsidRPr="00B15677" w:rsidRDefault="000750E2" w:rsidP="00D14AC4">
      <w:pPr>
        <w:ind w:firstLine="709"/>
        <w:jc w:val="both"/>
        <w:rPr>
          <w:rFonts w:ascii="Times New Roman" w:hAnsi="Times New Roman"/>
          <w:szCs w:val="24"/>
        </w:rPr>
      </w:pPr>
      <w:r w:rsidRPr="00B15677">
        <w:rPr>
          <w:rFonts w:ascii="Times New Roman" w:hAnsi="Times New Roman"/>
          <w:szCs w:val="24"/>
        </w:rPr>
        <w:t>Также был внедрен новый документ</w:t>
      </w:r>
      <w:r>
        <w:rPr>
          <w:rFonts w:ascii="Times New Roman" w:hAnsi="Times New Roman"/>
          <w:szCs w:val="24"/>
        </w:rPr>
        <w:t xml:space="preserve"> – </w:t>
      </w:r>
      <w:bookmarkStart w:id="0" w:name="_Hlk152847818"/>
      <w:r w:rsidRPr="00B15677">
        <w:rPr>
          <w:rFonts w:ascii="Times New Roman" w:hAnsi="Times New Roman"/>
          <w:szCs w:val="24"/>
        </w:rPr>
        <w:t>«Протокол заседания аттестационной комиссии»</w:t>
      </w:r>
      <w:bookmarkEnd w:id="0"/>
      <w:r w:rsidRPr="00B15677">
        <w:rPr>
          <w:rFonts w:ascii="Times New Roman" w:hAnsi="Times New Roman"/>
          <w:szCs w:val="24"/>
        </w:rPr>
        <w:t xml:space="preserve"> (рис. 3). В документ подгружаются дисциплины старого и нового учебных планов, затем происходит их стыковка. После перехода студента на новый план на основе протокола происходит автоматический перезачет оценок.</w:t>
      </w:r>
    </w:p>
    <w:p w:rsidR="000750E2" w:rsidRPr="00671F97" w:rsidRDefault="000750E2" w:rsidP="00D14AC4">
      <w:pPr>
        <w:jc w:val="both"/>
        <w:rPr>
          <w:rFonts w:ascii="Times New Roman" w:hAnsi="Times New Roman"/>
          <w:szCs w:val="24"/>
        </w:rPr>
      </w:pPr>
      <w:r w:rsidRPr="00422639">
        <w:rPr>
          <w:rFonts w:ascii="Times New Roman" w:hAnsi="Times New Roman"/>
          <w:noProof/>
          <w:szCs w:val="24"/>
        </w:rPr>
        <w:pict>
          <v:shape id="Рисунок 16" o:spid="_x0000_i1027" type="#_x0000_t75" style="width:462pt;height:227.25pt;visibility:visible">
            <v:imagedata r:id="rId7" o:title="" grayscale="t"/>
          </v:shape>
        </w:pict>
      </w:r>
    </w:p>
    <w:p w:rsidR="000750E2" w:rsidRPr="00671F97" w:rsidRDefault="000750E2" w:rsidP="00D151ED">
      <w:pPr>
        <w:jc w:val="center"/>
        <w:rPr>
          <w:rFonts w:ascii="Times New Roman" w:hAnsi="Times New Roman"/>
          <w:szCs w:val="24"/>
        </w:rPr>
      </w:pPr>
      <w:r w:rsidRPr="00671F97">
        <w:rPr>
          <w:rFonts w:ascii="Times New Roman" w:hAnsi="Times New Roman"/>
          <w:szCs w:val="24"/>
        </w:rPr>
        <w:t>Рис</w:t>
      </w:r>
      <w:r>
        <w:rPr>
          <w:rFonts w:ascii="Times New Roman" w:hAnsi="Times New Roman"/>
          <w:szCs w:val="24"/>
        </w:rPr>
        <w:t>.</w:t>
      </w:r>
      <w:r w:rsidRPr="00671F97">
        <w:rPr>
          <w:rFonts w:ascii="Times New Roman" w:hAnsi="Times New Roman"/>
          <w:szCs w:val="24"/>
        </w:rPr>
        <w:t xml:space="preserve"> 3</w:t>
      </w:r>
      <w:r>
        <w:rPr>
          <w:rFonts w:ascii="Times New Roman" w:hAnsi="Times New Roman"/>
          <w:szCs w:val="24"/>
        </w:rPr>
        <w:t>.</w:t>
      </w:r>
      <w:r w:rsidRPr="00671F97">
        <w:rPr>
          <w:rFonts w:ascii="Times New Roman" w:hAnsi="Times New Roman"/>
          <w:szCs w:val="24"/>
        </w:rPr>
        <w:t xml:space="preserve"> Документ </w:t>
      </w:r>
      <w:r w:rsidRPr="00B15677">
        <w:rPr>
          <w:rFonts w:ascii="Times New Roman" w:hAnsi="Times New Roman"/>
          <w:szCs w:val="24"/>
        </w:rPr>
        <w:t>«Протокол заседания аттестационной комиссии»</w:t>
      </w:r>
    </w:p>
    <w:p w:rsidR="000750E2" w:rsidRPr="00671F97" w:rsidRDefault="000750E2" w:rsidP="00855454">
      <w:pPr>
        <w:ind w:firstLine="709"/>
        <w:jc w:val="both"/>
        <w:rPr>
          <w:rFonts w:ascii="Times New Roman" w:hAnsi="Times New Roman"/>
          <w:szCs w:val="24"/>
        </w:rPr>
      </w:pPr>
      <w:r w:rsidRPr="00671F97">
        <w:rPr>
          <w:rFonts w:ascii="Times New Roman" w:hAnsi="Times New Roman"/>
          <w:szCs w:val="24"/>
        </w:rPr>
        <w:t>На текущий момент в нашем вузе продолжа</w:t>
      </w:r>
      <w:r>
        <w:rPr>
          <w:rFonts w:ascii="Times New Roman" w:hAnsi="Times New Roman"/>
          <w:szCs w:val="24"/>
        </w:rPr>
        <w:t>ю</w:t>
      </w:r>
      <w:r w:rsidRPr="00671F97">
        <w:rPr>
          <w:rFonts w:ascii="Times New Roman" w:hAnsi="Times New Roman"/>
          <w:szCs w:val="24"/>
        </w:rPr>
        <w:t>тся оптимизация и автоматизация бизнес-процессов, затрагивающих сопровождение контингента обучающихся.</w:t>
      </w:r>
    </w:p>
    <w:p w:rsidR="000750E2" w:rsidRPr="00671F97" w:rsidRDefault="000750E2" w:rsidP="00D14AC4">
      <w:pPr>
        <w:shd w:val="clear" w:color="auto" w:fill="FFFFFF"/>
        <w:ind w:firstLine="709"/>
        <w:jc w:val="both"/>
        <w:rPr>
          <w:rFonts w:ascii="Times New Roman" w:hAnsi="Times New Roman"/>
          <w:szCs w:val="24"/>
        </w:rPr>
      </w:pPr>
    </w:p>
    <w:p w:rsidR="000750E2" w:rsidRPr="00671F97" w:rsidRDefault="000750E2" w:rsidP="00671F97">
      <w:pPr>
        <w:pStyle w:val="Heading4"/>
        <w:numPr>
          <w:ilvl w:val="3"/>
          <w:numId w:val="0"/>
        </w:numPr>
        <w:spacing w:before="0"/>
        <w:rPr>
          <w:rFonts w:ascii="Times New Roman" w:hAnsi="Times New Roman"/>
          <w:bCs w:val="0"/>
          <w:i w:val="0"/>
          <w:color w:val="000000"/>
          <w:sz w:val="24"/>
          <w:szCs w:val="24"/>
        </w:rPr>
      </w:pPr>
      <w:r w:rsidRPr="00671F97">
        <w:rPr>
          <w:rFonts w:ascii="Times New Roman" w:hAnsi="Times New Roman"/>
          <w:bCs w:val="0"/>
          <w:i w:val="0"/>
          <w:color w:val="000000"/>
          <w:sz w:val="24"/>
          <w:szCs w:val="24"/>
        </w:rPr>
        <w:t>Литература</w:t>
      </w:r>
    </w:p>
    <w:p w:rsidR="000750E2" w:rsidRPr="00B15677" w:rsidRDefault="000750E2" w:rsidP="00D14AC4">
      <w:pPr>
        <w:rPr>
          <w:szCs w:val="24"/>
        </w:rPr>
      </w:pPr>
    </w:p>
    <w:p w:rsidR="000750E2" w:rsidRPr="00671F97" w:rsidRDefault="000750E2" w:rsidP="007D1F6C">
      <w:pPr>
        <w:pStyle w:val="ListParagraph"/>
        <w:numPr>
          <w:ilvl w:val="0"/>
          <w:numId w:val="1"/>
          <w:numberingChange w:id="1" w:author="Unknown" w:date="2024-02-04T22:59:00Z" w:original="%1:1:0:."/>
        </w:numPr>
        <w:tabs>
          <w:tab w:val="clear" w:pos="720"/>
          <w:tab w:val="num" w:pos="426"/>
        </w:tabs>
        <w:spacing w:after="0" w:line="24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671F97">
        <w:rPr>
          <w:rFonts w:ascii="Times New Roman" w:hAnsi="Times New Roman"/>
          <w:sz w:val="24"/>
          <w:szCs w:val="24"/>
        </w:rPr>
        <w:t>Программа развития университета на 2021</w:t>
      </w:r>
      <w:r>
        <w:rPr>
          <w:rFonts w:ascii="Times New Roman" w:hAnsi="Times New Roman"/>
          <w:sz w:val="24"/>
          <w:szCs w:val="24"/>
        </w:rPr>
        <w:t>-</w:t>
      </w:r>
      <w:r w:rsidRPr="00671F97">
        <w:rPr>
          <w:rFonts w:ascii="Times New Roman" w:hAnsi="Times New Roman"/>
          <w:sz w:val="24"/>
          <w:szCs w:val="24"/>
        </w:rPr>
        <w:t>2030 годы в рамках реализации программы стратегического академического лидерства «Приоритет</w:t>
      </w:r>
      <w:r>
        <w:rPr>
          <w:rFonts w:ascii="Times New Roman" w:hAnsi="Times New Roman"/>
          <w:sz w:val="24"/>
          <w:szCs w:val="24"/>
        </w:rPr>
        <w:t>-</w:t>
      </w:r>
      <w:r w:rsidRPr="00671F97">
        <w:rPr>
          <w:rFonts w:ascii="Times New Roman" w:hAnsi="Times New Roman"/>
          <w:sz w:val="24"/>
          <w:szCs w:val="24"/>
        </w:rPr>
        <w:t xml:space="preserve">2030». </w:t>
      </w:r>
      <w:r w:rsidRPr="00671F97">
        <w:rPr>
          <w:rFonts w:ascii="Times New Roman" w:hAnsi="Times New Roman"/>
          <w:sz w:val="24"/>
          <w:szCs w:val="24"/>
          <w:lang w:val="en-US"/>
        </w:rPr>
        <w:t>URL</w:t>
      </w:r>
      <w:r w:rsidRPr="00671F97">
        <w:rPr>
          <w:rFonts w:ascii="Times New Roman" w:hAnsi="Times New Roman"/>
          <w:sz w:val="24"/>
          <w:szCs w:val="24"/>
        </w:rPr>
        <w:t xml:space="preserve">: </w:t>
      </w:r>
      <w:r w:rsidRPr="00671F97">
        <w:rPr>
          <w:rFonts w:ascii="Times New Roman" w:hAnsi="Times New Roman"/>
          <w:sz w:val="24"/>
          <w:szCs w:val="24"/>
        </w:rPr>
        <w:fldChar w:fldCharType="begin"/>
      </w:r>
      <w:r w:rsidRPr="00671F97"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  <w:lang w:val="en-US"/>
        </w:rPr>
        <w:instrText>HYPERLINK</w:instrText>
      </w:r>
      <w:r w:rsidRPr="00671F97">
        <w:rPr>
          <w:rFonts w:ascii="Times New Roman" w:hAnsi="Times New Roman"/>
          <w:sz w:val="24"/>
          <w:szCs w:val="24"/>
        </w:rPr>
        <w:instrText xml:space="preserve"> "</w:instrText>
      </w:r>
      <w:r w:rsidRPr="00671F97">
        <w:rPr>
          <w:rFonts w:ascii="Times New Roman" w:hAnsi="Times New Roman"/>
          <w:sz w:val="24"/>
          <w:szCs w:val="24"/>
          <w:lang w:val="en-US"/>
        </w:rPr>
        <w:instrText>https</w:instrText>
      </w:r>
      <w:r w:rsidRPr="00671F97">
        <w:rPr>
          <w:rFonts w:ascii="Times New Roman" w:hAnsi="Times New Roman"/>
          <w:sz w:val="24"/>
          <w:szCs w:val="24"/>
        </w:rPr>
        <w:instrText>://</w:instrText>
      </w:r>
      <w:r w:rsidRPr="00671F97">
        <w:rPr>
          <w:rFonts w:ascii="Times New Roman" w:hAnsi="Times New Roman"/>
          <w:sz w:val="24"/>
          <w:szCs w:val="24"/>
          <w:lang w:val="en-US"/>
        </w:rPr>
        <w:instrText>www</w:instrText>
      </w:r>
      <w:r w:rsidRPr="00671F97">
        <w:rPr>
          <w:rFonts w:ascii="Times New Roman" w:hAnsi="Times New Roman"/>
          <w:sz w:val="24"/>
          <w:szCs w:val="24"/>
        </w:rPr>
        <w:instrText>.</w:instrText>
      </w:r>
      <w:r w:rsidRPr="00671F97">
        <w:rPr>
          <w:rFonts w:ascii="Times New Roman" w:hAnsi="Times New Roman"/>
          <w:sz w:val="24"/>
          <w:szCs w:val="24"/>
          <w:lang w:val="en-US"/>
        </w:rPr>
        <w:instrText>tsutmb</w:instrText>
      </w:r>
      <w:r w:rsidRPr="00671F97">
        <w:rPr>
          <w:rFonts w:ascii="Times New Roman" w:hAnsi="Times New Roman"/>
          <w:sz w:val="24"/>
          <w:szCs w:val="24"/>
        </w:rPr>
        <w:instrText>.</w:instrText>
      </w:r>
      <w:r w:rsidRPr="00671F97">
        <w:rPr>
          <w:rFonts w:ascii="Times New Roman" w:hAnsi="Times New Roman"/>
          <w:sz w:val="24"/>
          <w:szCs w:val="24"/>
          <w:lang w:val="en-US"/>
        </w:rPr>
        <w:instrText>ru</w:instrText>
      </w:r>
      <w:r w:rsidRPr="00671F97">
        <w:rPr>
          <w:rFonts w:ascii="Times New Roman" w:hAnsi="Times New Roman"/>
          <w:sz w:val="24"/>
          <w:szCs w:val="24"/>
        </w:rPr>
        <w:instrText>/</w:instrText>
      </w:r>
      <w:r w:rsidRPr="00671F97">
        <w:rPr>
          <w:rFonts w:ascii="Times New Roman" w:hAnsi="Times New Roman"/>
          <w:sz w:val="24"/>
          <w:szCs w:val="24"/>
          <w:lang w:val="en-US"/>
        </w:rPr>
        <w:instrText>files</w:instrText>
      </w:r>
      <w:r w:rsidRPr="00671F97">
        <w:rPr>
          <w:rFonts w:ascii="Times New Roman" w:hAnsi="Times New Roman"/>
          <w:sz w:val="24"/>
          <w:szCs w:val="24"/>
        </w:rPr>
        <w:instrText>/</w:instrText>
      </w:r>
      <w:r w:rsidRPr="00671F97">
        <w:rPr>
          <w:rFonts w:ascii="Times New Roman" w:hAnsi="Times New Roman"/>
          <w:sz w:val="24"/>
          <w:szCs w:val="24"/>
          <w:lang w:val="en-US"/>
        </w:rPr>
        <w:instrText>www</w:instrText>
      </w:r>
      <w:r w:rsidRPr="00671F97">
        <w:rPr>
          <w:rFonts w:ascii="Times New Roman" w:hAnsi="Times New Roman"/>
          <w:sz w:val="24"/>
          <w:szCs w:val="24"/>
        </w:rPr>
        <w:instrText>/</w:instrText>
      </w:r>
      <w:r w:rsidRPr="00671F97">
        <w:rPr>
          <w:rFonts w:ascii="Times New Roman" w:hAnsi="Times New Roman"/>
          <w:sz w:val="24"/>
          <w:szCs w:val="24"/>
          <w:lang w:val="en-US"/>
        </w:rPr>
        <w:instrText>o</w:instrText>
      </w:r>
      <w:r w:rsidRPr="00671F97">
        <w:rPr>
          <w:rFonts w:ascii="Times New Roman" w:hAnsi="Times New Roman"/>
          <w:sz w:val="24"/>
          <w:szCs w:val="24"/>
        </w:rPr>
        <w:instrText>_</w:instrText>
      </w:r>
      <w:r w:rsidRPr="00671F97">
        <w:rPr>
          <w:rFonts w:ascii="Times New Roman" w:hAnsi="Times New Roman"/>
          <w:sz w:val="24"/>
          <w:szCs w:val="24"/>
          <w:lang w:val="en-US"/>
        </w:rPr>
        <w:instrText>vyze</w:instrText>
      </w:r>
      <w:r w:rsidRPr="00671F97">
        <w:rPr>
          <w:rFonts w:ascii="Times New Roman" w:hAnsi="Times New Roman"/>
          <w:sz w:val="24"/>
          <w:szCs w:val="24"/>
        </w:rPr>
        <w:instrText>/</w:instrText>
      </w:r>
      <w:r w:rsidRPr="00671F97">
        <w:rPr>
          <w:rFonts w:ascii="Times New Roman" w:hAnsi="Times New Roman"/>
          <w:sz w:val="24"/>
          <w:szCs w:val="24"/>
          <w:lang w:val="en-US"/>
        </w:rPr>
        <w:instrText>prioritet</w:instrText>
      </w:r>
      <w:r w:rsidRPr="00671F97">
        <w:rPr>
          <w:rFonts w:ascii="Times New Roman" w:hAnsi="Times New Roman"/>
          <w:sz w:val="24"/>
          <w:szCs w:val="24"/>
        </w:rPr>
        <w:instrText>/</w:instrText>
      </w:r>
      <w:r w:rsidRPr="00671F97">
        <w:rPr>
          <w:rFonts w:ascii="Times New Roman" w:hAnsi="Times New Roman"/>
          <w:sz w:val="24"/>
          <w:szCs w:val="24"/>
          <w:lang w:val="en-US"/>
        </w:rPr>
        <w:instrText>programma</w:instrText>
      </w:r>
      <w:r w:rsidRPr="00671F97">
        <w:rPr>
          <w:rFonts w:ascii="Times New Roman" w:hAnsi="Times New Roman"/>
          <w:sz w:val="24"/>
          <w:szCs w:val="24"/>
        </w:rPr>
        <w:instrText>_2022.</w:instrText>
      </w:r>
      <w:r w:rsidRPr="00671F97">
        <w:rPr>
          <w:rFonts w:ascii="Times New Roman" w:hAnsi="Times New Roman"/>
          <w:sz w:val="24"/>
          <w:szCs w:val="24"/>
          <w:lang w:val="en-US"/>
        </w:rPr>
        <w:instrText>pdf</w:instrText>
      </w:r>
      <w:r w:rsidRPr="00671F97">
        <w:rPr>
          <w:rFonts w:ascii="Times New Roman" w:hAnsi="Times New Roman"/>
          <w:sz w:val="24"/>
          <w:szCs w:val="24"/>
        </w:rPr>
        <w:instrText xml:space="preserve">" </w:instrText>
      </w:r>
      <w:r w:rsidRPr="00017B78">
        <w:rPr>
          <w:rFonts w:ascii="Times New Roman" w:hAnsi="Times New Roman"/>
          <w:sz w:val="24"/>
          <w:szCs w:val="24"/>
        </w:rPr>
      </w:r>
      <w:r w:rsidRPr="00671F97">
        <w:rPr>
          <w:rFonts w:ascii="Times New Roman" w:hAnsi="Times New Roman"/>
          <w:sz w:val="24"/>
          <w:szCs w:val="24"/>
        </w:rPr>
        <w:fldChar w:fldCharType="separate"/>
      </w:r>
      <w:r w:rsidRPr="00671F97">
        <w:rPr>
          <w:rStyle w:val="Hyperlink"/>
          <w:szCs w:val="24"/>
        </w:rPr>
        <w:t>https://www.tsutmb.ru/files/www/o_vyze/prioritet/programma_2022.pdf</w:t>
      </w:r>
      <w:r w:rsidRPr="00671F97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, д</w:t>
      </w:r>
      <w:r w:rsidRPr="00671F97">
        <w:rPr>
          <w:rFonts w:ascii="Times New Roman" w:hAnsi="Times New Roman"/>
          <w:sz w:val="24"/>
          <w:szCs w:val="24"/>
        </w:rPr>
        <w:t>ата посещения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71F97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1F97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1F9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671F97">
        <w:rPr>
          <w:rFonts w:ascii="Times New Roman" w:hAnsi="Times New Roman"/>
          <w:sz w:val="24"/>
          <w:szCs w:val="24"/>
        </w:rPr>
        <w:t xml:space="preserve">. </w:t>
      </w:r>
    </w:p>
    <w:p w:rsidR="000750E2" w:rsidRPr="00671F97" w:rsidRDefault="000750E2" w:rsidP="007D1F6C">
      <w:pPr>
        <w:pStyle w:val="ListParagraph"/>
        <w:numPr>
          <w:ilvl w:val="0"/>
          <w:numId w:val="1"/>
          <w:numberingChange w:id="2" w:author="Unknown" w:date="2024-02-04T22:59:00Z" w:original="%1:2:0:."/>
        </w:numPr>
        <w:tabs>
          <w:tab w:val="clear" w:pos="720"/>
          <w:tab w:val="num" w:pos="426"/>
        </w:tabs>
        <w:spacing w:after="0" w:line="24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671F97">
        <w:rPr>
          <w:rFonts w:ascii="Times New Roman" w:hAnsi="Times New Roman"/>
          <w:sz w:val="24"/>
          <w:szCs w:val="24"/>
        </w:rPr>
        <w:t xml:space="preserve">Ежиков Д.А. </w:t>
      </w:r>
      <w:bookmarkStart w:id="3" w:name="_Hlk152841909"/>
      <w:r w:rsidRPr="00671F97">
        <w:rPr>
          <w:rFonts w:ascii="Times New Roman" w:hAnsi="Times New Roman"/>
          <w:sz w:val="24"/>
          <w:szCs w:val="24"/>
        </w:rPr>
        <w:t>Опыт цифровой трансформации управления образовательной деятельностью тамбовского государственного университета имени Г.Р. Державина</w:t>
      </w:r>
      <w:bookmarkEnd w:id="3"/>
      <w:r w:rsidRPr="00671F97">
        <w:rPr>
          <w:rFonts w:ascii="Times New Roman" w:hAnsi="Times New Roman"/>
          <w:sz w:val="24"/>
          <w:szCs w:val="24"/>
        </w:rPr>
        <w:t xml:space="preserve"> // Новые информационные технологии в образовании. Часть 2 </w:t>
      </w:r>
      <w:r w:rsidRPr="00422639">
        <w:rPr>
          <w:rFonts w:ascii="Times New Roman" w:hAnsi="Times New Roman"/>
          <w:sz w:val="24"/>
          <w:szCs w:val="24"/>
        </w:rPr>
        <w:t>–</w:t>
      </w:r>
      <w:r w:rsidRPr="00671F97">
        <w:rPr>
          <w:rFonts w:ascii="Times New Roman" w:hAnsi="Times New Roman"/>
          <w:sz w:val="24"/>
          <w:szCs w:val="24"/>
        </w:rPr>
        <w:t xml:space="preserve"> 2023. </w:t>
      </w:r>
      <w:r w:rsidRPr="00422639">
        <w:rPr>
          <w:rFonts w:ascii="Times New Roman" w:hAnsi="Times New Roman"/>
          <w:sz w:val="24"/>
          <w:szCs w:val="24"/>
        </w:rPr>
        <w:t>–</w:t>
      </w:r>
      <w:r w:rsidRPr="00671F97">
        <w:rPr>
          <w:rFonts w:ascii="Times New Roman" w:hAnsi="Times New Roman"/>
          <w:sz w:val="24"/>
          <w:szCs w:val="24"/>
        </w:rPr>
        <w:t xml:space="preserve">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1F97">
        <w:rPr>
          <w:rFonts w:ascii="Times New Roman" w:hAnsi="Times New Roman"/>
          <w:sz w:val="24"/>
          <w:szCs w:val="24"/>
        </w:rPr>
        <w:t>20-22.</w:t>
      </w:r>
    </w:p>
    <w:p w:rsidR="000750E2" w:rsidRPr="00671F97" w:rsidRDefault="000750E2" w:rsidP="00671F97">
      <w:pPr>
        <w:pStyle w:val="ListParagraph"/>
        <w:numPr>
          <w:ilvl w:val="0"/>
          <w:numId w:val="1"/>
          <w:numberingChange w:id="4" w:author="Unknown" w:date="2024-02-04T22:59:00Z" w:original="%1:3:0:."/>
        </w:numPr>
        <w:tabs>
          <w:tab w:val="clear" w:pos="720"/>
          <w:tab w:val="num" w:pos="426"/>
        </w:tabs>
        <w:spacing w:after="0" w:line="24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71F97">
        <w:rPr>
          <w:rFonts w:ascii="Times New Roman" w:hAnsi="Times New Roman"/>
          <w:sz w:val="24"/>
          <w:szCs w:val="24"/>
        </w:rPr>
        <w:t>1С:Университет ПРОФ</w:t>
      </w:r>
      <w:bookmarkStart w:id="5" w:name="_Hlk121749889"/>
      <w:r>
        <w:rPr>
          <w:rFonts w:ascii="Times New Roman" w:hAnsi="Times New Roman"/>
          <w:sz w:val="24"/>
          <w:szCs w:val="24"/>
        </w:rPr>
        <w:t>»</w:t>
      </w:r>
      <w:r w:rsidRPr="00671F97">
        <w:rPr>
          <w:rFonts w:ascii="Times New Roman" w:hAnsi="Times New Roman"/>
          <w:sz w:val="24"/>
          <w:szCs w:val="24"/>
        </w:rPr>
        <w:t xml:space="preserve">. </w:t>
      </w:r>
      <w:r w:rsidRPr="00671F97">
        <w:rPr>
          <w:rFonts w:ascii="Times New Roman" w:hAnsi="Times New Roman"/>
          <w:sz w:val="24"/>
          <w:szCs w:val="24"/>
          <w:lang w:val="en-US"/>
        </w:rPr>
        <w:t>URL</w:t>
      </w:r>
      <w:r w:rsidRPr="00671F97">
        <w:rPr>
          <w:rFonts w:ascii="Times New Roman" w:hAnsi="Times New Roman"/>
          <w:sz w:val="24"/>
          <w:szCs w:val="24"/>
        </w:rPr>
        <w:t xml:space="preserve">: </w:t>
      </w:r>
      <w:bookmarkEnd w:id="5"/>
      <w:r w:rsidRPr="00840487">
        <w:rPr>
          <w:rFonts w:ascii="Times New Roman" w:hAnsi="Times New Roman"/>
          <w:sz w:val="24"/>
          <w:szCs w:val="24"/>
        </w:rPr>
        <w:fldChar w:fldCharType="begin"/>
      </w:r>
      <w:r w:rsidRPr="00840487">
        <w:rPr>
          <w:rFonts w:ascii="Times New Roman" w:hAnsi="Times New Roman"/>
          <w:sz w:val="24"/>
          <w:szCs w:val="24"/>
        </w:rPr>
        <w:instrText xml:space="preserve"> </w:instrText>
      </w:r>
      <w:r w:rsidRPr="00671F97">
        <w:rPr>
          <w:rFonts w:ascii="Times New Roman" w:hAnsi="Times New Roman"/>
          <w:sz w:val="24"/>
          <w:szCs w:val="24"/>
          <w:lang w:val="en-US"/>
        </w:rPr>
        <w:instrText>HYPERLINK</w:instrText>
      </w:r>
      <w:r w:rsidRPr="00840487">
        <w:rPr>
          <w:rFonts w:ascii="Times New Roman" w:hAnsi="Times New Roman"/>
          <w:sz w:val="24"/>
          <w:szCs w:val="24"/>
        </w:rPr>
        <w:instrText xml:space="preserve"> "</w:instrText>
      </w:r>
      <w:r w:rsidRPr="00671F97">
        <w:rPr>
          <w:rFonts w:ascii="Times New Roman" w:hAnsi="Times New Roman"/>
          <w:sz w:val="24"/>
          <w:szCs w:val="24"/>
          <w:lang w:val="en-US"/>
        </w:rPr>
        <w:instrText>https</w:instrText>
      </w:r>
      <w:r w:rsidRPr="00671F97">
        <w:rPr>
          <w:rFonts w:ascii="Times New Roman" w:hAnsi="Times New Roman"/>
          <w:sz w:val="24"/>
          <w:szCs w:val="24"/>
        </w:rPr>
        <w:instrText>://</w:instrText>
      </w:r>
      <w:r w:rsidRPr="00671F97">
        <w:rPr>
          <w:rFonts w:ascii="Times New Roman" w:hAnsi="Times New Roman"/>
          <w:sz w:val="24"/>
          <w:szCs w:val="24"/>
          <w:lang w:val="en-US"/>
        </w:rPr>
        <w:instrText>solutions</w:instrText>
      </w:r>
      <w:r w:rsidRPr="00671F97">
        <w:rPr>
          <w:rFonts w:ascii="Times New Roman" w:hAnsi="Times New Roman"/>
          <w:sz w:val="24"/>
          <w:szCs w:val="24"/>
        </w:rPr>
        <w:instrText>.1</w:instrText>
      </w:r>
      <w:r w:rsidRPr="00671F97">
        <w:rPr>
          <w:rFonts w:ascii="Times New Roman" w:hAnsi="Times New Roman"/>
          <w:sz w:val="24"/>
          <w:szCs w:val="24"/>
          <w:lang w:val="en-US"/>
        </w:rPr>
        <w:instrText>c</w:instrText>
      </w:r>
      <w:r w:rsidRPr="00671F97">
        <w:rPr>
          <w:rFonts w:ascii="Times New Roman" w:hAnsi="Times New Roman"/>
          <w:sz w:val="24"/>
          <w:szCs w:val="24"/>
        </w:rPr>
        <w:instrText>.</w:instrText>
      </w:r>
      <w:r w:rsidRPr="00671F97">
        <w:rPr>
          <w:rFonts w:ascii="Times New Roman" w:hAnsi="Times New Roman"/>
          <w:sz w:val="24"/>
          <w:szCs w:val="24"/>
          <w:lang w:val="en-US"/>
        </w:rPr>
        <w:instrText>ru</w:instrText>
      </w:r>
      <w:r w:rsidRPr="00671F97">
        <w:rPr>
          <w:rFonts w:ascii="Times New Roman" w:hAnsi="Times New Roman"/>
          <w:sz w:val="24"/>
          <w:szCs w:val="24"/>
        </w:rPr>
        <w:instrText>/</w:instrText>
      </w:r>
      <w:r w:rsidRPr="00671F97">
        <w:rPr>
          <w:rFonts w:ascii="Times New Roman" w:hAnsi="Times New Roman"/>
          <w:sz w:val="24"/>
          <w:szCs w:val="24"/>
          <w:lang w:val="en-US"/>
        </w:rPr>
        <w:instrText>catalog</w:instrText>
      </w:r>
      <w:r w:rsidRPr="00671F97">
        <w:rPr>
          <w:rFonts w:ascii="Times New Roman" w:hAnsi="Times New Roman"/>
          <w:sz w:val="24"/>
          <w:szCs w:val="24"/>
        </w:rPr>
        <w:instrText>/</w:instrText>
      </w:r>
      <w:r w:rsidRPr="00671F97">
        <w:rPr>
          <w:rFonts w:ascii="Times New Roman" w:hAnsi="Times New Roman"/>
          <w:sz w:val="24"/>
          <w:szCs w:val="24"/>
          <w:lang w:val="en-US"/>
        </w:rPr>
        <w:instrText>university</w:instrText>
      </w:r>
      <w:r w:rsidRPr="00671F97">
        <w:rPr>
          <w:rFonts w:ascii="Times New Roman" w:hAnsi="Times New Roman"/>
          <w:sz w:val="24"/>
          <w:szCs w:val="24"/>
        </w:rPr>
        <w:instrText>-</w:instrText>
      </w:r>
      <w:r w:rsidRPr="00671F97">
        <w:rPr>
          <w:rFonts w:ascii="Times New Roman" w:hAnsi="Times New Roman"/>
          <w:sz w:val="24"/>
          <w:szCs w:val="24"/>
          <w:lang w:val="en-US"/>
        </w:rPr>
        <w:instrText>prof</w:instrText>
      </w:r>
      <w:r w:rsidRPr="00840487">
        <w:rPr>
          <w:rFonts w:ascii="Times New Roman" w:hAnsi="Times New Roman"/>
          <w:sz w:val="24"/>
          <w:szCs w:val="24"/>
        </w:rPr>
        <w:instrText xml:space="preserve">" </w:instrText>
      </w:r>
      <w:r w:rsidRPr="00017B78">
        <w:rPr>
          <w:rFonts w:ascii="Times New Roman" w:hAnsi="Times New Roman"/>
          <w:sz w:val="24"/>
          <w:szCs w:val="24"/>
        </w:rPr>
      </w:r>
      <w:r w:rsidRPr="00840487">
        <w:rPr>
          <w:rFonts w:ascii="Times New Roman" w:hAnsi="Times New Roman"/>
          <w:sz w:val="24"/>
          <w:szCs w:val="24"/>
        </w:rPr>
        <w:fldChar w:fldCharType="separate"/>
      </w:r>
      <w:r w:rsidRPr="00671F97">
        <w:rPr>
          <w:rStyle w:val="Hyperlink"/>
          <w:sz w:val="24"/>
          <w:szCs w:val="24"/>
          <w:lang w:val="en-US"/>
        </w:rPr>
        <w:t>https</w:t>
      </w:r>
      <w:r w:rsidRPr="00671F97">
        <w:rPr>
          <w:rStyle w:val="Hyperlink"/>
          <w:sz w:val="24"/>
          <w:szCs w:val="24"/>
        </w:rPr>
        <w:t>://</w:t>
      </w:r>
      <w:r w:rsidRPr="00671F97">
        <w:rPr>
          <w:rStyle w:val="Hyperlink"/>
          <w:sz w:val="24"/>
          <w:szCs w:val="24"/>
          <w:lang w:val="en-US"/>
        </w:rPr>
        <w:t>solutions</w:t>
      </w:r>
      <w:r w:rsidRPr="00671F97">
        <w:rPr>
          <w:rStyle w:val="Hyperlink"/>
          <w:sz w:val="24"/>
          <w:szCs w:val="24"/>
        </w:rPr>
        <w:t>.1</w:t>
      </w:r>
      <w:r w:rsidRPr="00671F97">
        <w:rPr>
          <w:rStyle w:val="Hyperlink"/>
          <w:sz w:val="24"/>
          <w:szCs w:val="24"/>
          <w:lang w:val="en-US"/>
        </w:rPr>
        <w:t>c</w:t>
      </w:r>
      <w:r w:rsidRPr="00671F97">
        <w:rPr>
          <w:rStyle w:val="Hyperlink"/>
          <w:sz w:val="24"/>
          <w:szCs w:val="24"/>
        </w:rPr>
        <w:t>.</w:t>
      </w:r>
      <w:r w:rsidRPr="00671F97">
        <w:rPr>
          <w:rStyle w:val="Hyperlink"/>
          <w:sz w:val="24"/>
          <w:szCs w:val="24"/>
          <w:lang w:val="en-US"/>
        </w:rPr>
        <w:t>ru</w:t>
      </w:r>
      <w:r w:rsidRPr="00671F97">
        <w:rPr>
          <w:rStyle w:val="Hyperlink"/>
          <w:sz w:val="24"/>
          <w:szCs w:val="24"/>
        </w:rPr>
        <w:t>/</w:t>
      </w:r>
      <w:r w:rsidRPr="00671F97">
        <w:rPr>
          <w:rStyle w:val="Hyperlink"/>
          <w:sz w:val="24"/>
          <w:szCs w:val="24"/>
          <w:lang w:val="en-US"/>
        </w:rPr>
        <w:t>catalog</w:t>
      </w:r>
      <w:r w:rsidRPr="00671F97">
        <w:rPr>
          <w:rStyle w:val="Hyperlink"/>
          <w:sz w:val="24"/>
          <w:szCs w:val="24"/>
        </w:rPr>
        <w:t>/</w:t>
      </w:r>
      <w:r w:rsidRPr="00671F97">
        <w:rPr>
          <w:rStyle w:val="Hyperlink"/>
          <w:sz w:val="24"/>
          <w:szCs w:val="24"/>
          <w:lang w:val="en-US"/>
        </w:rPr>
        <w:t>university</w:t>
      </w:r>
      <w:r w:rsidRPr="00671F97">
        <w:rPr>
          <w:rStyle w:val="Hyperlink"/>
          <w:sz w:val="24"/>
          <w:szCs w:val="24"/>
        </w:rPr>
        <w:t>-</w:t>
      </w:r>
      <w:r w:rsidRPr="00671F97">
        <w:rPr>
          <w:rStyle w:val="Hyperlink"/>
          <w:sz w:val="24"/>
          <w:szCs w:val="24"/>
          <w:lang w:val="en-US"/>
        </w:rPr>
        <w:t>prof</w:t>
      </w:r>
      <w:r w:rsidRPr="00840487">
        <w:rPr>
          <w:rFonts w:ascii="Times New Roman" w:hAnsi="Times New Roman"/>
          <w:sz w:val="24"/>
          <w:szCs w:val="24"/>
        </w:rPr>
        <w:fldChar w:fldCharType="end"/>
      </w:r>
      <w:bookmarkStart w:id="6" w:name="_Hlk121747071"/>
      <w:r w:rsidRPr="0084048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</w:t>
      </w:r>
      <w:r w:rsidRPr="008052C9">
        <w:rPr>
          <w:rFonts w:ascii="Times New Roman" w:hAnsi="Times New Roman"/>
          <w:sz w:val="24"/>
          <w:szCs w:val="24"/>
        </w:rPr>
        <w:t>ата посещения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052C9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52C9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52C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8052C9">
        <w:rPr>
          <w:rFonts w:ascii="Times New Roman" w:hAnsi="Times New Roman"/>
          <w:sz w:val="24"/>
          <w:szCs w:val="24"/>
        </w:rPr>
        <w:t xml:space="preserve">. </w:t>
      </w:r>
      <w:bookmarkEnd w:id="6"/>
    </w:p>
    <w:p w:rsidR="000750E2" w:rsidRPr="00671F97" w:rsidRDefault="000750E2" w:rsidP="00671F97">
      <w:pPr>
        <w:pStyle w:val="ListParagraph"/>
        <w:numPr>
          <w:ilvl w:val="0"/>
          <w:numId w:val="1"/>
          <w:numberingChange w:id="7" w:author="Unknown" w:date="2024-02-04T22:59:00Z" w:original="%1:4:0:."/>
        </w:numPr>
        <w:tabs>
          <w:tab w:val="clear" w:pos="720"/>
          <w:tab w:val="num" w:pos="426"/>
        </w:tabs>
        <w:spacing w:after="0" w:line="24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71F97">
        <w:rPr>
          <w:rFonts w:ascii="Times New Roman" w:hAnsi="Times New Roman"/>
          <w:sz w:val="24"/>
          <w:szCs w:val="24"/>
        </w:rPr>
        <w:t>1С:Документооборот государственного учреждения 8</w:t>
      </w:r>
      <w:r>
        <w:rPr>
          <w:rFonts w:ascii="Times New Roman" w:hAnsi="Times New Roman"/>
          <w:sz w:val="24"/>
          <w:szCs w:val="24"/>
        </w:rPr>
        <w:t>»</w:t>
      </w:r>
      <w:r w:rsidRPr="00671F97">
        <w:rPr>
          <w:rFonts w:ascii="Times New Roman" w:hAnsi="Times New Roman"/>
          <w:sz w:val="24"/>
          <w:szCs w:val="24"/>
        </w:rPr>
        <w:t xml:space="preserve">. </w:t>
      </w:r>
      <w:r w:rsidRPr="00671F97">
        <w:rPr>
          <w:rFonts w:ascii="Times New Roman" w:hAnsi="Times New Roman"/>
          <w:sz w:val="24"/>
          <w:szCs w:val="24"/>
          <w:lang w:val="en-US"/>
        </w:rPr>
        <w:t>URL</w:t>
      </w:r>
      <w:r w:rsidRPr="00671F97">
        <w:rPr>
          <w:rFonts w:ascii="Times New Roman" w:hAnsi="Times New Roman"/>
          <w:sz w:val="24"/>
          <w:szCs w:val="24"/>
        </w:rPr>
        <w:t xml:space="preserve">: </w:t>
      </w:r>
      <w:r w:rsidRPr="00840487">
        <w:rPr>
          <w:rFonts w:ascii="Times New Roman" w:hAnsi="Times New Roman"/>
          <w:sz w:val="24"/>
          <w:szCs w:val="24"/>
        </w:rPr>
        <w:fldChar w:fldCharType="begin"/>
      </w:r>
      <w:r w:rsidRPr="00840487">
        <w:rPr>
          <w:rFonts w:ascii="Times New Roman" w:hAnsi="Times New Roman"/>
          <w:sz w:val="24"/>
          <w:szCs w:val="24"/>
        </w:rPr>
        <w:instrText xml:space="preserve"> </w:instrText>
      </w:r>
      <w:r w:rsidRPr="00671F97">
        <w:rPr>
          <w:rFonts w:ascii="Times New Roman" w:hAnsi="Times New Roman"/>
          <w:sz w:val="24"/>
          <w:szCs w:val="24"/>
          <w:lang w:val="en-US"/>
        </w:rPr>
        <w:instrText>HYPERLINK</w:instrText>
      </w:r>
      <w:r w:rsidRPr="00840487">
        <w:rPr>
          <w:rFonts w:ascii="Times New Roman" w:hAnsi="Times New Roman"/>
          <w:sz w:val="24"/>
          <w:szCs w:val="24"/>
        </w:rPr>
        <w:instrText xml:space="preserve"> "</w:instrText>
      </w:r>
      <w:r w:rsidRPr="00671F97">
        <w:rPr>
          <w:rFonts w:ascii="Times New Roman" w:hAnsi="Times New Roman"/>
          <w:sz w:val="24"/>
          <w:szCs w:val="24"/>
          <w:lang w:val="en-US"/>
        </w:rPr>
        <w:instrText>https</w:instrText>
      </w:r>
      <w:r w:rsidRPr="00671F97">
        <w:rPr>
          <w:rFonts w:ascii="Times New Roman" w:hAnsi="Times New Roman"/>
          <w:sz w:val="24"/>
          <w:szCs w:val="24"/>
        </w:rPr>
        <w:instrText>://</w:instrText>
      </w:r>
      <w:r w:rsidRPr="00671F97">
        <w:rPr>
          <w:rFonts w:ascii="Times New Roman" w:hAnsi="Times New Roman"/>
          <w:sz w:val="24"/>
          <w:szCs w:val="24"/>
          <w:lang w:val="en-US"/>
        </w:rPr>
        <w:instrText>solutions</w:instrText>
      </w:r>
      <w:r w:rsidRPr="00671F97">
        <w:rPr>
          <w:rFonts w:ascii="Times New Roman" w:hAnsi="Times New Roman"/>
          <w:sz w:val="24"/>
          <w:szCs w:val="24"/>
        </w:rPr>
        <w:instrText>.1</w:instrText>
      </w:r>
      <w:r w:rsidRPr="00671F97">
        <w:rPr>
          <w:rFonts w:ascii="Times New Roman" w:hAnsi="Times New Roman"/>
          <w:sz w:val="24"/>
          <w:szCs w:val="24"/>
          <w:lang w:val="en-US"/>
        </w:rPr>
        <w:instrText>c</w:instrText>
      </w:r>
      <w:r w:rsidRPr="00671F97">
        <w:rPr>
          <w:rFonts w:ascii="Times New Roman" w:hAnsi="Times New Roman"/>
          <w:sz w:val="24"/>
          <w:szCs w:val="24"/>
        </w:rPr>
        <w:instrText>.</w:instrText>
      </w:r>
      <w:r w:rsidRPr="00671F97">
        <w:rPr>
          <w:rFonts w:ascii="Times New Roman" w:hAnsi="Times New Roman"/>
          <w:sz w:val="24"/>
          <w:szCs w:val="24"/>
          <w:lang w:val="en-US"/>
        </w:rPr>
        <w:instrText>ru</w:instrText>
      </w:r>
      <w:r w:rsidRPr="00671F97">
        <w:rPr>
          <w:rFonts w:ascii="Times New Roman" w:hAnsi="Times New Roman"/>
          <w:sz w:val="24"/>
          <w:szCs w:val="24"/>
        </w:rPr>
        <w:instrText>/</w:instrText>
      </w:r>
      <w:r w:rsidRPr="00671F97">
        <w:rPr>
          <w:rFonts w:ascii="Times New Roman" w:hAnsi="Times New Roman"/>
          <w:sz w:val="24"/>
          <w:szCs w:val="24"/>
          <w:lang w:val="en-US"/>
        </w:rPr>
        <w:instrText>catalog</w:instrText>
      </w:r>
      <w:r w:rsidRPr="00671F97">
        <w:rPr>
          <w:rFonts w:ascii="Times New Roman" w:hAnsi="Times New Roman"/>
          <w:sz w:val="24"/>
          <w:szCs w:val="24"/>
        </w:rPr>
        <w:instrText>/</w:instrText>
      </w:r>
      <w:r w:rsidRPr="00671F97">
        <w:rPr>
          <w:rFonts w:ascii="Times New Roman" w:hAnsi="Times New Roman"/>
          <w:sz w:val="24"/>
          <w:szCs w:val="24"/>
          <w:lang w:val="en-US"/>
        </w:rPr>
        <w:instrText>doc</w:instrText>
      </w:r>
      <w:r w:rsidRPr="00671F97">
        <w:rPr>
          <w:rFonts w:ascii="Times New Roman" w:hAnsi="Times New Roman"/>
          <w:sz w:val="24"/>
          <w:szCs w:val="24"/>
        </w:rPr>
        <w:instrText>8-</w:instrText>
      </w:r>
      <w:r w:rsidRPr="00671F97">
        <w:rPr>
          <w:rFonts w:ascii="Times New Roman" w:hAnsi="Times New Roman"/>
          <w:sz w:val="24"/>
          <w:szCs w:val="24"/>
          <w:lang w:val="en-US"/>
        </w:rPr>
        <w:instrText>state</w:instrText>
      </w:r>
      <w:r w:rsidRPr="00840487">
        <w:rPr>
          <w:rFonts w:ascii="Times New Roman" w:hAnsi="Times New Roman"/>
          <w:sz w:val="24"/>
          <w:szCs w:val="24"/>
        </w:rPr>
        <w:instrText xml:space="preserve">" </w:instrText>
      </w:r>
      <w:r w:rsidRPr="00017B78">
        <w:rPr>
          <w:rFonts w:ascii="Times New Roman" w:hAnsi="Times New Roman"/>
          <w:sz w:val="24"/>
          <w:szCs w:val="24"/>
        </w:rPr>
      </w:r>
      <w:r w:rsidRPr="00840487">
        <w:rPr>
          <w:rFonts w:ascii="Times New Roman" w:hAnsi="Times New Roman"/>
          <w:sz w:val="24"/>
          <w:szCs w:val="24"/>
        </w:rPr>
        <w:fldChar w:fldCharType="separate"/>
      </w:r>
      <w:r w:rsidRPr="00671F97">
        <w:rPr>
          <w:rStyle w:val="Hyperlink"/>
          <w:sz w:val="24"/>
          <w:szCs w:val="24"/>
          <w:lang w:val="en-US"/>
        </w:rPr>
        <w:t>https</w:t>
      </w:r>
      <w:r w:rsidRPr="00671F97">
        <w:rPr>
          <w:rStyle w:val="Hyperlink"/>
          <w:sz w:val="24"/>
          <w:szCs w:val="24"/>
        </w:rPr>
        <w:t>://</w:t>
      </w:r>
      <w:r w:rsidRPr="00671F97">
        <w:rPr>
          <w:rStyle w:val="Hyperlink"/>
          <w:sz w:val="24"/>
          <w:szCs w:val="24"/>
          <w:lang w:val="en-US"/>
        </w:rPr>
        <w:t>solutions</w:t>
      </w:r>
      <w:r w:rsidRPr="00671F97">
        <w:rPr>
          <w:rStyle w:val="Hyperlink"/>
          <w:sz w:val="24"/>
          <w:szCs w:val="24"/>
        </w:rPr>
        <w:t>.1</w:t>
      </w:r>
      <w:r w:rsidRPr="00671F97">
        <w:rPr>
          <w:rStyle w:val="Hyperlink"/>
          <w:sz w:val="24"/>
          <w:szCs w:val="24"/>
          <w:lang w:val="en-US"/>
        </w:rPr>
        <w:t>c</w:t>
      </w:r>
      <w:r w:rsidRPr="00671F97">
        <w:rPr>
          <w:rStyle w:val="Hyperlink"/>
          <w:sz w:val="24"/>
          <w:szCs w:val="24"/>
        </w:rPr>
        <w:t>.</w:t>
      </w:r>
      <w:r w:rsidRPr="00671F97">
        <w:rPr>
          <w:rStyle w:val="Hyperlink"/>
          <w:sz w:val="24"/>
          <w:szCs w:val="24"/>
          <w:lang w:val="en-US"/>
        </w:rPr>
        <w:t>ru</w:t>
      </w:r>
      <w:r w:rsidRPr="00671F97">
        <w:rPr>
          <w:rStyle w:val="Hyperlink"/>
          <w:sz w:val="24"/>
          <w:szCs w:val="24"/>
        </w:rPr>
        <w:t>/</w:t>
      </w:r>
      <w:r w:rsidRPr="00671F97">
        <w:rPr>
          <w:rStyle w:val="Hyperlink"/>
          <w:sz w:val="24"/>
          <w:szCs w:val="24"/>
          <w:lang w:val="en-US"/>
        </w:rPr>
        <w:t>catalog</w:t>
      </w:r>
      <w:r w:rsidRPr="00671F97">
        <w:rPr>
          <w:rStyle w:val="Hyperlink"/>
          <w:sz w:val="24"/>
          <w:szCs w:val="24"/>
        </w:rPr>
        <w:t>/</w:t>
      </w:r>
      <w:r w:rsidRPr="00671F97">
        <w:rPr>
          <w:rStyle w:val="Hyperlink"/>
          <w:sz w:val="24"/>
          <w:szCs w:val="24"/>
          <w:lang w:val="en-US"/>
        </w:rPr>
        <w:t>doc</w:t>
      </w:r>
      <w:r w:rsidRPr="00671F97">
        <w:rPr>
          <w:rStyle w:val="Hyperlink"/>
          <w:sz w:val="24"/>
          <w:szCs w:val="24"/>
        </w:rPr>
        <w:t>8-</w:t>
      </w:r>
      <w:r w:rsidRPr="00671F97">
        <w:rPr>
          <w:rStyle w:val="Hyperlink"/>
          <w:sz w:val="24"/>
          <w:szCs w:val="24"/>
          <w:lang w:val="en-US"/>
        </w:rPr>
        <w:t>state</w:t>
      </w:r>
      <w:r w:rsidRPr="00840487">
        <w:rPr>
          <w:rFonts w:ascii="Times New Roman" w:hAnsi="Times New Roman"/>
          <w:sz w:val="24"/>
          <w:szCs w:val="24"/>
        </w:rPr>
        <w:fldChar w:fldCharType="end"/>
      </w:r>
      <w:r w:rsidRPr="0084048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</w:t>
      </w:r>
      <w:r w:rsidRPr="008052C9">
        <w:rPr>
          <w:rFonts w:ascii="Times New Roman" w:hAnsi="Times New Roman"/>
          <w:sz w:val="24"/>
          <w:szCs w:val="24"/>
        </w:rPr>
        <w:t>ата посещения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052C9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52C9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52C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8052C9">
        <w:rPr>
          <w:rFonts w:ascii="Times New Roman" w:hAnsi="Times New Roman"/>
          <w:sz w:val="24"/>
          <w:szCs w:val="24"/>
        </w:rPr>
        <w:t xml:space="preserve">. </w:t>
      </w:r>
    </w:p>
    <w:p w:rsidR="000750E2" w:rsidRPr="00671F97" w:rsidRDefault="000750E2" w:rsidP="00286685">
      <w:pPr>
        <w:ind w:firstLine="851"/>
        <w:jc w:val="both"/>
        <w:rPr>
          <w:rFonts w:ascii="Times New Roman" w:hAnsi="Times New Roman"/>
          <w:szCs w:val="24"/>
          <w:lang w:val="en-US"/>
        </w:rPr>
      </w:pPr>
    </w:p>
    <w:sectPr w:rsidR="000750E2" w:rsidRPr="00671F97" w:rsidSect="00DD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Prop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38F0"/>
    <w:multiLevelType w:val="hybridMultilevel"/>
    <w:tmpl w:val="064C03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663375E"/>
    <w:multiLevelType w:val="multilevel"/>
    <w:tmpl w:val="5E10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trackRevisio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685"/>
    <w:rsid w:val="00005ABE"/>
    <w:rsid w:val="00017325"/>
    <w:rsid w:val="00017B78"/>
    <w:rsid w:val="00026BC0"/>
    <w:rsid w:val="00062E12"/>
    <w:rsid w:val="00072B63"/>
    <w:rsid w:val="000750E2"/>
    <w:rsid w:val="000F757C"/>
    <w:rsid w:val="0010266A"/>
    <w:rsid w:val="001135C9"/>
    <w:rsid w:val="00127DB0"/>
    <w:rsid w:val="0017743E"/>
    <w:rsid w:val="001927DA"/>
    <w:rsid w:val="00284E5E"/>
    <w:rsid w:val="00286685"/>
    <w:rsid w:val="003A4BBD"/>
    <w:rsid w:val="003F62B4"/>
    <w:rsid w:val="00403B85"/>
    <w:rsid w:val="004149FC"/>
    <w:rsid w:val="00422639"/>
    <w:rsid w:val="004971C6"/>
    <w:rsid w:val="004A7113"/>
    <w:rsid w:val="004F2D3B"/>
    <w:rsid w:val="005527CA"/>
    <w:rsid w:val="005817D4"/>
    <w:rsid w:val="0058647C"/>
    <w:rsid w:val="005F4851"/>
    <w:rsid w:val="00671F97"/>
    <w:rsid w:val="00681BF8"/>
    <w:rsid w:val="00686348"/>
    <w:rsid w:val="006B3857"/>
    <w:rsid w:val="006D44E0"/>
    <w:rsid w:val="006E08A2"/>
    <w:rsid w:val="0070232D"/>
    <w:rsid w:val="0073559B"/>
    <w:rsid w:val="00754102"/>
    <w:rsid w:val="0076137E"/>
    <w:rsid w:val="0076462C"/>
    <w:rsid w:val="007D1F6C"/>
    <w:rsid w:val="007E3F12"/>
    <w:rsid w:val="00802CA2"/>
    <w:rsid w:val="008052C9"/>
    <w:rsid w:val="00824899"/>
    <w:rsid w:val="00840487"/>
    <w:rsid w:val="00855454"/>
    <w:rsid w:val="008645A6"/>
    <w:rsid w:val="008856A8"/>
    <w:rsid w:val="00890647"/>
    <w:rsid w:val="008975CF"/>
    <w:rsid w:val="008A6EB3"/>
    <w:rsid w:val="008C1BA3"/>
    <w:rsid w:val="009047B4"/>
    <w:rsid w:val="00905193"/>
    <w:rsid w:val="00950F3D"/>
    <w:rsid w:val="009C38CE"/>
    <w:rsid w:val="00A747AF"/>
    <w:rsid w:val="00A8338B"/>
    <w:rsid w:val="00A83C9D"/>
    <w:rsid w:val="00AA1A7B"/>
    <w:rsid w:val="00AA212C"/>
    <w:rsid w:val="00AA7AA0"/>
    <w:rsid w:val="00B071DC"/>
    <w:rsid w:val="00B15677"/>
    <w:rsid w:val="00B53F34"/>
    <w:rsid w:val="00B733C1"/>
    <w:rsid w:val="00C738AC"/>
    <w:rsid w:val="00D14AC4"/>
    <w:rsid w:val="00D151ED"/>
    <w:rsid w:val="00DB74ED"/>
    <w:rsid w:val="00DD6A65"/>
    <w:rsid w:val="00DE0289"/>
    <w:rsid w:val="00DE489C"/>
    <w:rsid w:val="00E72AE6"/>
    <w:rsid w:val="00F1682E"/>
    <w:rsid w:val="00FB34DB"/>
    <w:rsid w:val="00FC0FAC"/>
    <w:rsid w:val="00FE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454"/>
    <w:rPr>
      <w:rFonts w:ascii="Arial" w:eastAsia="Times New Roman" w:hAnsi="Arial"/>
      <w:sz w:val="24"/>
      <w:szCs w:val="20"/>
    </w:rPr>
  </w:style>
  <w:style w:type="paragraph" w:styleId="Heading2">
    <w:name w:val="heading 2"/>
    <w:aliases w:val="СтатьяПараграф"/>
    <w:basedOn w:val="Normal"/>
    <w:next w:val="Normal"/>
    <w:link w:val="Heading2Char"/>
    <w:uiPriority w:val="99"/>
    <w:qFormat/>
    <w:rsid w:val="00286685"/>
    <w:pPr>
      <w:keepNext/>
      <w:keepLines/>
      <w:suppressAutoHyphens/>
      <w:spacing w:after="240" w:line="264" w:lineRule="auto"/>
      <w:jc w:val="center"/>
      <w:outlineLvl w:val="1"/>
    </w:pPr>
    <w:rPr>
      <w:b/>
      <w:iC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1F6C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СтатьяПараграф Char"/>
    <w:basedOn w:val="DefaultParagraphFont"/>
    <w:link w:val="Heading2"/>
    <w:uiPriority w:val="99"/>
    <w:locked/>
    <w:rsid w:val="00286685"/>
    <w:rPr>
      <w:rFonts w:ascii="Arial" w:hAnsi="Arial"/>
      <w:b/>
      <w:sz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D1F6C"/>
    <w:rPr>
      <w:rFonts w:ascii="Cambria" w:hAnsi="Cambria"/>
      <w:b/>
      <w:i/>
      <w:color w:val="4F81BD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7D1F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7D1F6C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8634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86348"/>
    <w:rPr>
      <w:rFonts w:eastAsia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6348"/>
    <w:rPr>
      <w:rFonts w:ascii="Arial" w:hAnsi="Arial"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6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6348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686348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6348"/>
    <w:rPr>
      <w:rFonts w:ascii="Tahoma" w:hAnsi="Tahoma"/>
      <w:sz w:val="16"/>
      <w:lang w:eastAsia="ru-RU"/>
    </w:rPr>
  </w:style>
  <w:style w:type="paragraph" w:customStyle="1" w:styleId="0">
    <w:name w:val="0_Аннотация"/>
    <w:basedOn w:val="Normal"/>
    <w:autoRedefine/>
    <w:uiPriority w:val="99"/>
    <w:rsid w:val="00A747AF"/>
    <w:pPr>
      <w:spacing w:before="120" w:after="120" w:line="264" w:lineRule="auto"/>
      <w:jc w:val="center"/>
    </w:pPr>
    <w:rPr>
      <w:rFonts w:cs="Arial"/>
      <w:b/>
      <w:color w:val="0000FF"/>
      <w:szCs w:val="24"/>
    </w:rPr>
  </w:style>
  <w:style w:type="paragraph" w:styleId="Revision">
    <w:name w:val="Revision"/>
    <w:hidden/>
    <w:uiPriority w:val="99"/>
    <w:semiHidden/>
    <w:rsid w:val="00B15677"/>
    <w:rPr>
      <w:rFonts w:ascii="Arial" w:eastAsia="Times New Roman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1011</Words>
  <Characters>5769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Ежиков Д</dc:title>
  <dc:subject/>
  <dc:creator>elukashov</dc:creator>
  <cp:keywords/>
  <dc:description/>
  <cp:lastModifiedBy>Dolotina_N</cp:lastModifiedBy>
  <cp:revision>5</cp:revision>
  <dcterms:created xsi:type="dcterms:W3CDTF">2023-12-08T07:03:00Z</dcterms:created>
  <dcterms:modified xsi:type="dcterms:W3CDTF">2024-02-04T19:59:00Z</dcterms:modified>
</cp:coreProperties>
</file>